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6F950" w14:textId="527B5AB5" w:rsidR="00DD7609" w:rsidRPr="00B54D7E" w:rsidRDefault="00DD7609" w:rsidP="00B54D7E">
      <w:pPr>
        <w:widowControl w:val="0"/>
        <w:spacing w:after="0" w:line="240" w:lineRule="auto"/>
        <w:rPr>
          <w:rFonts w:ascii="Times New Roman" w:eastAsia="Times New Roman" w:hAnsi="Times New Roman" w:cs="Times New Roman"/>
          <w:b/>
          <w:bCs/>
          <w:kern w:val="0"/>
          <w:sz w:val="24"/>
          <w:szCs w:val="24"/>
          <w:lang w:val="ru" w:eastAsia="aa-ET"/>
          <w14:ligatures w14:val="none"/>
        </w:rPr>
      </w:pPr>
      <w:bookmarkStart w:id="0" w:name="_GoBack"/>
      <w:bookmarkEnd w:id="0"/>
      <w:r w:rsidRPr="00DD7609">
        <w:rPr>
          <w:rFonts w:ascii="Times New Roman" w:eastAsia="Times New Roman" w:hAnsi="Times New Roman" w:cs="Times New Roman"/>
          <w:b/>
          <w:bCs/>
          <w:kern w:val="0"/>
          <w:sz w:val="24"/>
          <w:szCs w:val="24"/>
          <w:lang w:val="ru" w:eastAsia="aa-ET"/>
          <w14:ligatures w14:val="none"/>
        </w:rPr>
        <w:t>Мектепке дейінгі ұйым</w:t>
      </w:r>
      <w:r w:rsidRPr="00DD7609">
        <w:rPr>
          <w:rFonts w:ascii="Times New Roman" w:eastAsia="Times New Roman" w:hAnsi="Times New Roman" w:cs="Times New Roman"/>
          <w:kern w:val="0"/>
          <w:sz w:val="24"/>
          <w:szCs w:val="24"/>
          <w:lang w:val="ru" w:eastAsia="aa-ET"/>
          <w14:ligatures w14:val="none"/>
        </w:rPr>
        <w:t>: «Успех GOLD-8» ЖШС</w:t>
      </w:r>
    </w:p>
    <w:p w14:paraId="0CE7762B"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b/>
          <w:bCs/>
          <w:kern w:val="0"/>
          <w:sz w:val="24"/>
          <w:szCs w:val="24"/>
          <w:lang w:val="ru" w:eastAsia="aa-ET"/>
          <w14:ligatures w14:val="none"/>
        </w:rPr>
        <w:t>Топ</w:t>
      </w:r>
      <w:r w:rsidRPr="00DD7609">
        <w:rPr>
          <w:rFonts w:ascii="Times New Roman" w:eastAsia="Times New Roman" w:hAnsi="Times New Roman" w:cs="Times New Roman"/>
          <w:kern w:val="0"/>
          <w:sz w:val="24"/>
          <w:szCs w:val="24"/>
          <w:lang w:val="ru" w:eastAsia="aa-ET"/>
          <w14:ligatures w14:val="none"/>
        </w:rPr>
        <w:t>: «</w:t>
      </w:r>
      <w:r w:rsidRPr="00DD7609">
        <w:rPr>
          <w:rFonts w:ascii="Times New Roman" w:eastAsia="Times New Roman" w:hAnsi="Times New Roman" w:cs="Times New Roman"/>
          <w:kern w:val="0"/>
          <w:sz w:val="24"/>
          <w:szCs w:val="24"/>
          <w:lang w:val="kk-KZ" w:eastAsia="aa-ET"/>
          <w14:ligatures w14:val="none"/>
        </w:rPr>
        <w:t>Ботақан</w:t>
      </w:r>
      <w:r w:rsidRPr="00DD7609">
        <w:rPr>
          <w:rFonts w:ascii="Times New Roman" w:eastAsia="Times New Roman" w:hAnsi="Times New Roman" w:cs="Times New Roman"/>
          <w:kern w:val="0"/>
          <w:sz w:val="24"/>
          <w:szCs w:val="24"/>
          <w:lang w:val="ru" w:eastAsia="aa-ET"/>
          <w14:ligatures w14:val="none"/>
        </w:rPr>
        <w:t>» кіші тобы</w:t>
      </w:r>
    </w:p>
    <w:p w14:paraId="26ACFCA8"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ru" w:eastAsia="aa-ET"/>
          <w14:ligatures w14:val="none"/>
        </w:rPr>
        <w:t>Балалардың жасы</w:t>
      </w:r>
      <w:r w:rsidRPr="00DD7609">
        <w:rPr>
          <w:rFonts w:ascii="Times New Roman" w:eastAsia="Times New Roman" w:hAnsi="Times New Roman" w:cs="Times New Roman"/>
          <w:kern w:val="0"/>
          <w:sz w:val="24"/>
          <w:szCs w:val="24"/>
          <w:lang w:val="ru" w:eastAsia="aa-ET"/>
          <w14:ligatures w14:val="none"/>
        </w:rPr>
        <w:t xml:space="preserve">: 2 жастағы </w:t>
      </w:r>
    </w:p>
    <w:p w14:paraId="556572E0"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t>Жоспарланған құрылу кезеңі</w:t>
      </w:r>
      <w:r w:rsidRPr="00DD7609">
        <w:rPr>
          <w:rFonts w:ascii="Times New Roman" w:eastAsia="Times New Roman" w:hAnsi="Times New Roman" w:cs="Times New Roman"/>
          <w:kern w:val="0"/>
          <w:sz w:val="24"/>
          <w:szCs w:val="24"/>
          <w:lang w:val="kk-KZ" w:eastAsia="aa-ET"/>
          <w14:ligatures w14:val="none"/>
        </w:rPr>
        <w:t>: қыркүйек, 2023-2024 оқу жылы</w:t>
      </w:r>
      <w:r w:rsidRPr="00DD7609">
        <w:rPr>
          <w:rFonts w:ascii="Times New Roman" w:eastAsia="Times New Roman" w:hAnsi="Times New Roman" w:cs="Times New Roman"/>
          <w:kern w:val="0"/>
          <w:sz w:val="24"/>
          <w:szCs w:val="24"/>
          <w:lang w:val="kk-KZ" w:eastAsia="aa-ET"/>
          <w14:ligatures w14:val="none"/>
        </w:rPr>
        <w:br/>
      </w:r>
    </w:p>
    <w:tbl>
      <w:tblPr>
        <w:tblW w:w="150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2610"/>
        <w:gridCol w:w="10712"/>
      </w:tblGrid>
      <w:tr w:rsidR="00DD7609" w:rsidRPr="00DD7609" w14:paraId="5B71B532" w14:textId="77777777" w:rsidTr="00AE4D60">
        <w:tc>
          <w:tcPr>
            <w:tcW w:w="169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FF4DDE8"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Айы</w:t>
            </w:r>
          </w:p>
        </w:tc>
        <w:tc>
          <w:tcPr>
            <w:tcW w:w="261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5FF1E1A6"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w:t>
            </w:r>
          </w:p>
        </w:tc>
        <w:tc>
          <w:tcPr>
            <w:tcW w:w="10712"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5D6A8B5F"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іс-әрекеттің міндеттері</w:t>
            </w:r>
          </w:p>
        </w:tc>
      </w:tr>
      <w:tr w:rsidR="00DD7609" w:rsidRPr="00DD7609" w14:paraId="42C06EC5" w14:textId="77777777" w:rsidTr="00AE4D60">
        <w:tc>
          <w:tcPr>
            <w:tcW w:w="169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441186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Қыр</w:t>
            </w:r>
            <w:r w:rsidRPr="00DD7609">
              <w:rPr>
                <w:rFonts w:ascii="Times New Roman" w:eastAsia="Times New Roman" w:hAnsi="Times New Roman" w:cs="Times New Roman"/>
                <w:kern w:val="0"/>
                <w:sz w:val="24"/>
                <w:szCs w:val="24"/>
                <w:lang w:val="kk-KZ" w:eastAsia="aa-ET"/>
                <w14:ligatures w14:val="none"/>
              </w:rPr>
              <w:t>к</w:t>
            </w:r>
            <w:r w:rsidRPr="00DD7609">
              <w:rPr>
                <w:rFonts w:ascii="Times New Roman" w:eastAsia="Times New Roman" w:hAnsi="Times New Roman" w:cs="Times New Roman"/>
                <w:kern w:val="0"/>
                <w:sz w:val="24"/>
                <w:szCs w:val="24"/>
                <w:lang w:val="ru" w:eastAsia="aa-ET"/>
                <w14:ligatures w14:val="none"/>
              </w:rPr>
              <w:t>үйек</w:t>
            </w:r>
          </w:p>
        </w:tc>
        <w:tc>
          <w:tcPr>
            <w:tcW w:w="261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0520E1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Дене шынықтыру</w:t>
            </w:r>
          </w:p>
        </w:tc>
        <w:tc>
          <w:tcPr>
            <w:tcW w:w="10712"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6F29C8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негізгі қимыл түрлерін жетілдіру: жүру, жүгіру, өрмелеу, лақтыру, секіру, тепе-теңдік сақтау;</w:t>
            </w:r>
          </w:p>
          <w:p w14:paraId="446BFEF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жалпы дамытушы жаттығуларды, ұлттық, қимылды, саусақпен ойналатын ойындарды, шынықтыру шараларын қолдану арқылы балалардың денсаулығын</w:t>
            </w:r>
          </w:p>
          <w:p w14:paraId="7E22648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нығайту;</w:t>
            </w:r>
          </w:p>
          <w:p w14:paraId="0878BFA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салауатты өмір салты туралы бастапқы түсініктерін қалыптастыру және құрдастарымен бірлесіп әрекет етуге дайындау.</w:t>
            </w:r>
          </w:p>
          <w:p w14:paraId="1B5E484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 xml:space="preserve">Жүру. </w:t>
            </w:r>
            <w:r w:rsidRPr="00DD7609">
              <w:rPr>
                <w:rFonts w:ascii="Times New Roman" w:eastAsia="Times New Roman" w:hAnsi="Times New Roman" w:cs="Times New Roman"/>
                <w:kern w:val="0"/>
                <w:sz w:val="24"/>
                <w:szCs w:val="24"/>
                <w:lang w:val="ru" w:eastAsia="aa-ET"/>
                <w14:ligatures w14:val="none"/>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0B06E1D9"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Жалпы дамытушы жаттығулар.</w:t>
            </w:r>
          </w:p>
          <w:p w14:paraId="2212FB7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4D455EC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Қимылды ойындар.</w:t>
            </w:r>
          </w:p>
          <w:p w14:paraId="795165E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DD7609" w:rsidRPr="00DD7609" w14:paraId="0B14A03C" w14:textId="77777777" w:rsidTr="00AE4D60">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B665999"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088413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Сөйлеуді дамыту</w:t>
            </w:r>
          </w:p>
        </w:tc>
        <w:tc>
          <w:tcPr>
            <w:tcW w:w="1071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63A8D8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5F5571B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дыбыстарды дұрыс айтуды дамыту;</w:t>
            </w:r>
          </w:p>
          <w:p w14:paraId="6BF8D10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4378A97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070996C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15EAA07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6519FFD1"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Сөйлеудің дыбыстық мәдениеті.</w:t>
            </w:r>
          </w:p>
          <w:p w14:paraId="3177DCE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14:paraId="5E634E6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қабілетінің дамуына ықпал ету.</w:t>
            </w:r>
          </w:p>
          <w:p w14:paraId="22C4C61A"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Сөздік қорды қалыптастыру.</w:t>
            </w:r>
          </w:p>
          <w:p w14:paraId="71F09BC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сөздік қорын:</w:t>
            </w:r>
          </w:p>
          <w:p w14:paraId="3693F97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65D5B5C6"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Тілдің грамматикалық құрылымы.</w:t>
            </w:r>
          </w:p>
          <w:p w14:paraId="52AB569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122549F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Байланыстырып сөйлеу.</w:t>
            </w:r>
          </w:p>
          <w:p w14:paraId="3B92D57B"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DD7609" w:rsidRPr="00DD7609" w14:paraId="7D04469F" w14:textId="77777777" w:rsidTr="00AE4D60">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153DB64"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9144AA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Көркем әдебиет</w:t>
            </w:r>
          </w:p>
        </w:tc>
        <w:tc>
          <w:tcPr>
            <w:tcW w:w="1071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A80621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4A3F4D5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7986E5A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4725632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005AAD0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пассивті және белсенді сөздік қорды байыту;</w:t>
            </w:r>
          </w:p>
          <w:p w14:paraId="31AC02A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EEE0A0C"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жастарына сәйкес көркем шығармалар оқу.</w:t>
            </w:r>
          </w:p>
        </w:tc>
      </w:tr>
      <w:tr w:rsidR="00DD7609" w:rsidRPr="00DD7609" w14:paraId="685BE992" w14:textId="77777777" w:rsidTr="00AE4D60">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81640EB"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8C5344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Сенсорика</w:t>
            </w:r>
          </w:p>
        </w:tc>
        <w:tc>
          <w:tcPr>
            <w:tcW w:w="1071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73C83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қарапайым математикалық ұғымдарды қалыптастыру;</w:t>
            </w:r>
          </w:p>
          <w:p w14:paraId="34D4847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сенсорлық әсерлермен байыту;</w:t>
            </w:r>
          </w:p>
          <w:p w14:paraId="57EB136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қоршаған ортада бірлесіп әрекет етуді дамыту;</w:t>
            </w:r>
          </w:p>
          <w:p w14:paraId="7053995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әрекеттерінде көз бен қол үйлесімділігін, қолдардың ұсақ моторикасын дамыту;</w:t>
            </w:r>
          </w:p>
          <w:p w14:paraId="522EEA1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заттарды түсі, көлемі, пішіні бойынша өз бетінше зерттеу.</w:t>
            </w:r>
          </w:p>
          <w:p w14:paraId="6CD81AE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Заттар мен құралдарды қолдану дағдыларын қалыптастыру, ауызша нұсқау мен үлгіге сүйене отырып, тапсырмаларды орындауды, қимылдардың</w:t>
            </w:r>
          </w:p>
          <w:p w14:paraId="398CC485"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үйлесімділігін, қолдың ұсақ бұлшық еттерін, «көз бен қолдың» сенсомоторлық кеңістіктік үйлесімділігін дамыту.</w:t>
            </w:r>
          </w:p>
        </w:tc>
      </w:tr>
      <w:tr w:rsidR="00DD7609" w:rsidRPr="00DD7609" w14:paraId="57FF9969" w14:textId="77777777" w:rsidTr="00AE4D60">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91C7C47"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4D87B65"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Қоршаған ортамен таныстыру</w:t>
            </w:r>
          </w:p>
        </w:tc>
        <w:tc>
          <w:tcPr>
            <w:tcW w:w="1071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02B61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қарым-қатынас барысында бір-бірінің атын атауға, достарының аттарын есте сақтауға баулу;</w:t>
            </w:r>
          </w:p>
          <w:p w14:paraId="43109FD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аты мен жынысына сәйкес өзін-өзі тануға баулу;</w:t>
            </w:r>
          </w:p>
          <w:p w14:paraId="6FD0F53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өзгелерге құрметпен қарауға тәрбиелеу;</w:t>
            </w:r>
          </w:p>
          <w:p w14:paraId="3E5D01D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отбасы дәстүрлеріне баулу, рухани-адамгершілік құндылықтарды қалыптастыру;</w:t>
            </w:r>
          </w:p>
          <w:p w14:paraId="111CAFD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14925B9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 құбылыстарына қызығушылықты ояту;</w:t>
            </w:r>
          </w:p>
          <w:p w14:paraId="4DD0883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өсімдіктер мен жануарларға қамқорлық жасауға, олардың әсемдігін байқауға үйрету;</w:t>
            </w:r>
          </w:p>
          <w:p w14:paraId="5405C5E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7C86CDD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құрдастарымен және ересектермен өзара әрекет етуі және бірлескен ойындарға қатысуы үшін жағдайлар жасау.</w:t>
            </w:r>
          </w:p>
          <w:p w14:paraId="5A92B80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Бала, оның отбасы, үйі.</w:t>
            </w:r>
          </w:p>
          <w:p w14:paraId="49AA83A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«Мен» бейнесі. Есімін атағанда жауап беру, өзін айнадан және фотосуреттерден тану.</w:t>
            </w:r>
          </w:p>
          <w:p w14:paraId="2D88ECAB"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lastRenderedPageBreak/>
              <w:t>Табиғат әлемі.</w:t>
            </w:r>
          </w:p>
          <w:p w14:paraId="78EC178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табиғат пен табиғат құбылыстарына қызығушылықтарын қалыптастыру. Қоршаған ортадағы өсімдіктермен таныстыру. Сыртқы белгілері</w:t>
            </w:r>
          </w:p>
          <w:p w14:paraId="144FE48C"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бойынша көгөністер (қызанақ, қияр, картоп) мен жемістерді (алма, алмұрт) ажырату.</w:t>
            </w:r>
          </w:p>
        </w:tc>
      </w:tr>
      <w:tr w:rsidR="00DD7609" w:rsidRPr="00DD7609" w14:paraId="655ED4A0" w14:textId="77777777" w:rsidTr="00AE4D60">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3AD4716"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98CC6B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Құрастыру</w:t>
            </w:r>
          </w:p>
        </w:tc>
        <w:tc>
          <w:tcPr>
            <w:tcW w:w="1071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B075B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материалға ұқыпты қарауға, оны дұрыс қолдана білуге үйрету;</w:t>
            </w:r>
          </w:p>
          <w:p w14:paraId="44A16E8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01B45C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құрылыс материалдарынан құрастыруға баулу;</w:t>
            </w:r>
          </w:p>
          <w:p w14:paraId="3151D23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2AFA74C8"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DD7609" w:rsidRPr="00DD7609" w14:paraId="7C2273D4" w14:textId="77777777" w:rsidTr="00AE4D60">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20FF245"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CDE30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Сурет салу</w:t>
            </w:r>
          </w:p>
        </w:tc>
        <w:tc>
          <w:tcPr>
            <w:tcW w:w="1071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D8AA86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бейнелеу өнеріне шығармашылық қызығушылықты қалыптастыру;</w:t>
            </w:r>
          </w:p>
          <w:p w14:paraId="5B6C799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B81C32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6C29014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бейнелеу әрекетіне деген қызығушылығын ояту, көркемдік қабылдауларын дамыту.</w:t>
            </w:r>
          </w:p>
        </w:tc>
      </w:tr>
      <w:tr w:rsidR="00DD7609" w:rsidRPr="00DD7609" w14:paraId="08BC5B43" w14:textId="77777777" w:rsidTr="00AE4D60">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0C27C08"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01D2E0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Мүсіндеу</w:t>
            </w:r>
          </w:p>
        </w:tc>
        <w:tc>
          <w:tcPr>
            <w:tcW w:w="1071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A7B845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F9076C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2429E8E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76D9486C"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сазбалшық, ермексаз және оның қасиеттері туралы білімдерін қалыптастыру, сазбалшықты дұрыс қолдануды жетілдіру.</w:t>
            </w:r>
          </w:p>
        </w:tc>
      </w:tr>
      <w:tr w:rsidR="00DD7609" w:rsidRPr="00DD7609" w14:paraId="3CD56366" w14:textId="77777777" w:rsidTr="00AE4D60">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D05CEEA"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2DFBBFB"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Жапсыру</w:t>
            </w:r>
          </w:p>
        </w:tc>
        <w:tc>
          <w:tcPr>
            <w:tcW w:w="1071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C3B3EE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7E9495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желімсіз жапсыру техникасын игеру;</w:t>
            </w:r>
          </w:p>
          <w:p w14:paraId="1BB02AA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50615FD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42A7DCFB"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DD7609" w:rsidRPr="00DD7609" w14:paraId="3200B2F5" w14:textId="77777777" w:rsidTr="00AE4D60">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1530E34"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A54CC0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w:t>
            </w:r>
          </w:p>
        </w:tc>
        <w:tc>
          <w:tcPr>
            <w:tcW w:w="1071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246BB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музыкаға, ән айтуға, қарапайым аспаптарда ойнауға шығармашылық қызығушылықты қалыптастыру;</w:t>
            </w:r>
          </w:p>
          <w:p w14:paraId="3A45C57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 музыкалық шығармашылыққа, әсемдікті сезінуге тәрбиелеу;</w:t>
            </w:r>
          </w:p>
          <w:p w14:paraId="21B4581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музыка мен әнді қабылдауға баулу;</w:t>
            </w:r>
          </w:p>
          <w:p w14:paraId="1EA4549B"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 тыңдау.</w:t>
            </w:r>
          </w:p>
          <w:p w14:paraId="214E878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Музыканы тыңдауға қызығушылықты қалыптастыру, музыканы эмоционалды көңіл-күймен қабылдау, оны тыңдау, дыбысталу ерекшеліктерін ажырата білу.</w:t>
            </w:r>
          </w:p>
          <w:p w14:paraId="5CB1982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Ән айту.</w:t>
            </w:r>
          </w:p>
          <w:p w14:paraId="24283CF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14:paraId="36B8575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Музыкалық-ырғақтық қимылдар.</w:t>
            </w:r>
          </w:p>
          <w:p w14:paraId="58FB0BC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Музыканың сүйемелдеуімен топпен және шеңбер бойынша қол ұстасып жүру және жүгіру дағдыларын қалыптастыру.</w:t>
            </w:r>
          </w:p>
        </w:tc>
      </w:tr>
    </w:tbl>
    <w:p w14:paraId="1AEC0CD8" w14:textId="77777777" w:rsidR="00DD7609" w:rsidRP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11557586" w14:textId="77777777" w:rsidR="00A93A61" w:rsidRDefault="00A93A61"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5178DCF6" w14:textId="77777777" w:rsidR="00A93A61" w:rsidRDefault="00A93A61"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361D1D37" w14:textId="77777777" w:rsidR="00A93A61" w:rsidRDefault="00A93A61"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325360A7" w14:textId="77777777" w:rsidR="00A93A61" w:rsidRDefault="00A93A61"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442EFE4D" w14:textId="77777777" w:rsidR="00A93A61" w:rsidRDefault="00A93A61"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1EA1B0D9" w14:textId="43AFA3E2"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lastRenderedPageBreak/>
        <w:t>Мектепке дейінгі ұйым</w:t>
      </w:r>
      <w:r w:rsidRPr="00DD7609">
        <w:rPr>
          <w:rFonts w:ascii="Times New Roman" w:eastAsia="Times New Roman" w:hAnsi="Times New Roman" w:cs="Times New Roman"/>
          <w:kern w:val="0"/>
          <w:sz w:val="24"/>
          <w:szCs w:val="24"/>
          <w:lang w:val="ru-RU" w:eastAsia="aa-ET"/>
          <w14:ligatures w14:val="none"/>
        </w:rPr>
        <w:t>: «Успех GOLD-8» ЖШС</w:t>
      </w:r>
    </w:p>
    <w:p w14:paraId="3C0A3665"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t>Топ</w:t>
      </w:r>
      <w:r w:rsidRPr="00DD7609">
        <w:rPr>
          <w:rFonts w:ascii="Times New Roman" w:eastAsia="Times New Roman" w:hAnsi="Times New Roman" w:cs="Times New Roman"/>
          <w:kern w:val="0"/>
          <w:sz w:val="24"/>
          <w:szCs w:val="24"/>
          <w:lang w:val="ru-RU" w:eastAsia="aa-ET"/>
          <w14:ligatures w14:val="none"/>
        </w:rPr>
        <w:t>: «</w:t>
      </w:r>
      <w:r w:rsidRPr="00DD7609">
        <w:rPr>
          <w:rFonts w:ascii="Times New Roman" w:eastAsia="Times New Roman" w:hAnsi="Times New Roman" w:cs="Times New Roman"/>
          <w:kern w:val="0"/>
          <w:sz w:val="24"/>
          <w:szCs w:val="24"/>
          <w:lang w:val="kk-KZ" w:eastAsia="aa-ET"/>
          <w14:ligatures w14:val="none"/>
        </w:rPr>
        <w:t>Ботақан</w:t>
      </w:r>
      <w:r w:rsidRPr="00DD7609">
        <w:rPr>
          <w:rFonts w:ascii="Times New Roman" w:eastAsia="Times New Roman" w:hAnsi="Times New Roman" w:cs="Times New Roman"/>
          <w:kern w:val="0"/>
          <w:sz w:val="24"/>
          <w:szCs w:val="24"/>
          <w:lang w:val="ru-RU" w:eastAsia="aa-ET"/>
          <w14:ligatures w14:val="none"/>
        </w:rPr>
        <w:t>» кіші тобы</w:t>
      </w:r>
    </w:p>
    <w:p w14:paraId="6ED5A38F"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ru-RU" w:eastAsia="aa-ET"/>
          <w14:ligatures w14:val="none"/>
        </w:rPr>
        <w:t>Балалардың жасы</w:t>
      </w:r>
      <w:r w:rsidRPr="00DD7609">
        <w:rPr>
          <w:rFonts w:ascii="Times New Roman" w:eastAsia="Times New Roman" w:hAnsi="Times New Roman" w:cs="Times New Roman"/>
          <w:kern w:val="0"/>
          <w:sz w:val="24"/>
          <w:szCs w:val="24"/>
          <w:lang w:val="ru-RU" w:eastAsia="aa-ET"/>
          <w14:ligatures w14:val="none"/>
        </w:rPr>
        <w:t xml:space="preserve">: 2 жастағы </w:t>
      </w:r>
    </w:p>
    <w:p w14:paraId="14F08576"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highlight w:val="white"/>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t>Жоспарланған құрылу кезеңі</w:t>
      </w:r>
      <w:r w:rsidRPr="00DD7609">
        <w:rPr>
          <w:rFonts w:ascii="Times New Roman" w:eastAsia="Times New Roman" w:hAnsi="Times New Roman" w:cs="Times New Roman"/>
          <w:kern w:val="0"/>
          <w:sz w:val="24"/>
          <w:szCs w:val="24"/>
          <w:lang w:val="kk-KZ" w:eastAsia="aa-ET"/>
          <w14:ligatures w14:val="none"/>
        </w:rPr>
        <w:t>: қазан, 2023-2024 оқу жылы</w:t>
      </w:r>
      <w:r w:rsidRPr="00DD7609">
        <w:rPr>
          <w:rFonts w:ascii="Times New Roman" w:eastAsia="Times New Roman" w:hAnsi="Times New Roman" w:cs="Times New Roman"/>
          <w:kern w:val="0"/>
          <w:sz w:val="24"/>
          <w:szCs w:val="24"/>
          <w:lang w:val="kk-KZ" w:eastAsia="aa-ET"/>
          <w14:ligatures w14:val="none"/>
        </w:rPr>
        <w:br/>
      </w:r>
    </w:p>
    <w:tbl>
      <w:tblPr>
        <w:tblW w:w="15026"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08"/>
        <w:gridCol w:w="2610"/>
        <w:gridCol w:w="11208"/>
      </w:tblGrid>
      <w:tr w:rsidR="00DD7609" w:rsidRPr="00DD7609" w14:paraId="77D9F773" w14:textId="77777777" w:rsidTr="00DD7609">
        <w:tc>
          <w:tcPr>
            <w:tcW w:w="1208"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A3CB18B"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Айы</w:t>
            </w:r>
          </w:p>
        </w:tc>
        <w:tc>
          <w:tcPr>
            <w:tcW w:w="261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35740BBF"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w:t>
            </w:r>
          </w:p>
        </w:tc>
        <w:tc>
          <w:tcPr>
            <w:tcW w:w="11208"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3FF36798"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іс-әрекеттің міндеттері</w:t>
            </w:r>
          </w:p>
        </w:tc>
      </w:tr>
      <w:tr w:rsidR="00DD7609" w:rsidRPr="00DD7609" w14:paraId="6D07AD9C" w14:textId="77777777" w:rsidTr="00DD7609">
        <w:tc>
          <w:tcPr>
            <w:tcW w:w="1208"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FF6F0A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Қазан</w:t>
            </w:r>
          </w:p>
        </w:tc>
        <w:tc>
          <w:tcPr>
            <w:tcW w:w="261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F7C57CB"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Дене шынықтыру</w:t>
            </w:r>
          </w:p>
        </w:tc>
        <w:tc>
          <w:tcPr>
            <w:tcW w:w="11208"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040E81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негізгі қимыл түрлерін жетілдіру: жүру, жүгіру, өрмелеу, лақтыру, секіру, тепе-теңдік сақтау;</w:t>
            </w:r>
          </w:p>
          <w:p w14:paraId="75141F3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жалпы дамытушы жаттығуларды, ұлттық, қимылды, саусақпен ойналатын ойындарды, шынықтыру шараларын қолдану арқылы балалардың денсаулығын</w:t>
            </w:r>
          </w:p>
          <w:p w14:paraId="1FFEFDB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нығайту;</w:t>
            </w:r>
          </w:p>
          <w:p w14:paraId="145822E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салауатты өмір салты туралы бастапқы түсініктерін қалыптастыру және құрдастарымен бірлесіп әрекет етуге дайындау.</w:t>
            </w:r>
          </w:p>
          <w:p w14:paraId="143F03E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 xml:space="preserve">Жүру. </w:t>
            </w:r>
            <w:r w:rsidRPr="00DD7609">
              <w:rPr>
                <w:rFonts w:ascii="Times New Roman" w:eastAsia="Times New Roman" w:hAnsi="Times New Roman" w:cs="Times New Roman"/>
                <w:kern w:val="0"/>
                <w:sz w:val="24"/>
                <w:szCs w:val="24"/>
                <w:lang w:val="ru" w:eastAsia="aa-ET"/>
                <w14:ligatures w14:val="none"/>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0869468"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Жалпы дамытушы жаттығулар.</w:t>
            </w:r>
          </w:p>
          <w:p w14:paraId="55F8368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2E51476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Қимылды ойындар.</w:t>
            </w:r>
          </w:p>
          <w:p w14:paraId="7F2C997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DD7609" w:rsidRPr="00DD7609" w14:paraId="1B6AE3A1" w14:textId="77777777" w:rsidTr="00DD7609">
        <w:tc>
          <w:tcPr>
            <w:tcW w:w="1208"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A9C3BF9"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Times New Roman" w:hAnsi="Times New Roman" w:cs="Times New Roman"/>
                <w:kern w:val="0"/>
                <w:sz w:val="24"/>
                <w:szCs w:val="24"/>
                <w:highlight w:val="white"/>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B59480"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Сөйлеуді дамыту</w:t>
            </w:r>
          </w:p>
        </w:tc>
        <w:tc>
          <w:tcPr>
            <w:tcW w:w="1120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F0ED28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26B08C8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5E0C8D2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2291120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кітаптарға қызығушылықты дамыту;</w:t>
            </w:r>
          </w:p>
          <w:p w14:paraId="326C603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02B506F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5D9D0ED"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Сөйлеудің дыбыстық мәдениеті.</w:t>
            </w:r>
          </w:p>
          <w:p w14:paraId="40311D1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14:paraId="3735079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қабілетінің дамуына ықпал ету.</w:t>
            </w:r>
          </w:p>
          <w:p w14:paraId="087113B6"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Сөздік қорды қалыптастыру.</w:t>
            </w:r>
          </w:p>
          <w:p w14:paraId="750DD72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сөздік қорын:</w:t>
            </w:r>
          </w:p>
          <w:p w14:paraId="2F03C93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3F49FDF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Тілдің грамматикалық құрылымы.</w:t>
            </w:r>
          </w:p>
          <w:p w14:paraId="14A1E50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21DBD24D"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Байланыстырып сөйлеу.</w:t>
            </w:r>
          </w:p>
          <w:p w14:paraId="091F938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DD7609" w:rsidRPr="00DD7609" w14:paraId="61FDD0F9" w14:textId="77777777" w:rsidTr="00DD7609">
        <w:tc>
          <w:tcPr>
            <w:tcW w:w="1208"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EAB6590"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Times New Roman" w:hAnsi="Times New Roman" w:cs="Times New Roman"/>
                <w:kern w:val="0"/>
                <w:sz w:val="24"/>
                <w:szCs w:val="24"/>
                <w:highlight w:val="white"/>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64297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Көркем әдебиет</w:t>
            </w:r>
          </w:p>
        </w:tc>
        <w:tc>
          <w:tcPr>
            <w:tcW w:w="1120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D989B1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4281C24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0706F53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30FAD7A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2230589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33C29B4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xml:space="preserve">- түрлі балалар әрекетінде қазақ халқының мәдениетімен, салтдәстүрлерімен таныстыру арқылы </w:t>
            </w:r>
            <w:r w:rsidRPr="00DD7609">
              <w:rPr>
                <w:rFonts w:ascii="Times New Roman" w:eastAsia="Times New Roman" w:hAnsi="Times New Roman" w:cs="Times New Roman"/>
                <w:kern w:val="0"/>
                <w:sz w:val="24"/>
                <w:szCs w:val="24"/>
                <w:lang w:val="ru" w:eastAsia="aa-ET"/>
                <w14:ligatures w14:val="none"/>
              </w:rPr>
              <w:lastRenderedPageBreak/>
              <w:t>балалардың ауызша және байланыстырып сөйлеуін дамыту.</w:t>
            </w:r>
          </w:p>
          <w:p w14:paraId="4BCBBC2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бесік жырларын, халық әндерін, ертегілерін, авторлық шығармаларды тыңдауға үйрету.</w:t>
            </w:r>
          </w:p>
        </w:tc>
      </w:tr>
      <w:tr w:rsidR="00DD7609" w:rsidRPr="00DD7609" w14:paraId="58A52B1E" w14:textId="77777777" w:rsidTr="00DD7609">
        <w:tc>
          <w:tcPr>
            <w:tcW w:w="1208"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146D21F"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Times New Roman" w:hAnsi="Times New Roman" w:cs="Times New Roman"/>
                <w:kern w:val="0"/>
                <w:sz w:val="24"/>
                <w:szCs w:val="24"/>
                <w:highlight w:val="white"/>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4F7DE2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Сенсорика</w:t>
            </w:r>
          </w:p>
        </w:tc>
        <w:tc>
          <w:tcPr>
            <w:tcW w:w="1120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1277C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қарапайым математикалық ұғымдарды қалыптастыру;</w:t>
            </w:r>
          </w:p>
          <w:p w14:paraId="3389DFA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сенсорлық әсерлермен байыту;</w:t>
            </w:r>
          </w:p>
          <w:p w14:paraId="4B5561F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қоршаған ортада бірлесіп әрекет етуді дамыту;</w:t>
            </w:r>
          </w:p>
          <w:p w14:paraId="259BC38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әрекеттерінде көз бен қол үйлесімділігін, қолдардың ұсақ моторикасын дамыту;</w:t>
            </w:r>
          </w:p>
          <w:p w14:paraId="63A7FAF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заттарды түсі, көлемі, пішіні бойынша өз бетінше зерттеу.</w:t>
            </w:r>
          </w:p>
          <w:p w14:paraId="3E548E8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Заттар мен құралдарды қолдану дағдыларын қалыптастыру, ауызша нұсқау мен үлгіге сүйене отырып, тапсырмаларды орындауды, қимылдардың</w:t>
            </w:r>
          </w:p>
          <w:p w14:paraId="4CEDC4D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үйлесімділігін, қолдың ұсақ бұлшық еттерін, «көз бен қолдың» сенсомоторлық кеңістіктік үйлесімділігін дамыту.</w:t>
            </w:r>
          </w:p>
        </w:tc>
      </w:tr>
      <w:tr w:rsidR="00DD7609" w:rsidRPr="00DD7609" w14:paraId="1CD359E8" w14:textId="77777777" w:rsidTr="00DD7609">
        <w:tc>
          <w:tcPr>
            <w:tcW w:w="1208"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37414E2"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Times New Roman" w:hAnsi="Times New Roman" w:cs="Times New Roman"/>
                <w:kern w:val="0"/>
                <w:sz w:val="24"/>
                <w:szCs w:val="24"/>
                <w:highlight w:val="white"/>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7520D0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Қоршаған ортамен таныстыру</w:t>
            </w:r>
          </w:p>
        </w:tc>
        <w:tc>
          <w:tcPr>
            <w:tcW w:w="1120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CA80B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қарым-қатынас барысында бір-бірінің атын атауға, достарының аттарын есте сақтауға баулу;</w:t>
            </w:r>
          </w:p>
          <w:p w14:paraId="20B9992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аты мен жынысына сәйкес өзін-өзі тануға баулу;</w:t>
            </w:r>
          </w:p>
          <w:p w14:paraId="0B35DD8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өзгелерге құрметпен қарауға тәрбиелеу;</w:t>
            </w:r>
          </w:p>
          <w:p w14:paraId="2C80C59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отбасы дәстүрлеріне баулу, рухани-адамгершілік құндылықтарды қалыптастыру;</w:t>
            </w:r>
          </w:p>
          <w:p w14:paraId="6328C5C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2E38960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 құбылыстарына қызығушылықты ояту;</w:t>
            </w:r>
          </w:p>
          <w:p w14:paraId="4BDF39A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өсімдіктер мен жануарларға қамқорлық жасауға, олардың әсемдігін байқауға үйрету;</w:t>
            </w:r>
          </w:p>
          <w:p w14:paraId="4DB338E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6F9A8DB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құрдастарымен және ересектермен өзара әрекет етуі және бірлескен ойындарға қатысуы үшін жағдайлар жасау.</w:t>
            </w:r>
          </w:p>
          <w:p w14:paraId="173CA916"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Бала, оның отбасы, үйі.</w:t>
            </w:r>
          </w:p>
          <w:p w14:paraId="0D2F7C9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«Мен» бейнесі. Есімін атағанда жауап беру, өзін айнадан және фотосуреттерден тану.</w:t>
            </w:r>
          </w:p>
          <w:p w14:paraId="71CBB79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Заттық әлем.</w:t>
            </w:r>
          </w:p>
          <w:p w14:paraId="2F5037E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xml:space="preserve">Заттарды және олармен әрекеттерді атау, оларды суреттерден тану. Заттық-бағдарлық әрекеттерді (қарау, </w:t>
            </w:r>
            <w:r w:rsidRPr="00DD7609">
              <w:rPr>
                <w:rFonts w:ascii="Times New Roman" w:eastAsia="Times New Roman" w:hAnsi="Times New Roman" w:cs="Times New Roman"/>
                <w:kern w:val="0"/>
                <w:sz w:val="24"/>
                <w:szCs w:val="24"/>
                <w:lang w:val="ru" w:eastAsia="aa-ET"/>
                <w14:ligatures w14:val="none"/>
              </w:rPr>
              <w:lastRenderedPageBreak/>
              <w:t>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337CD350"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Табиғат әлемі.</w:t>
            </w:r>
          </w:p>
          <w:p w14:paraId="56C3615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табиғат пен табиғат құбылыстарына қызығушылықтарын қалыптастыру. Қоршаған ортадағы өсімдіктермен таныстыру. Сыртқы белгілері</w:t>
            </w:r>
          </w:p>
          <w:p w14:paraId="207AA9DD"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бойынша көгөністер (қызанақ, қияр, картоп) мен жемістерді (алма, алмұрт) ажырату.</w:t>
            </w:r>
          </w:p>
        </w:tc>
      </w:tr>
      <w:tr w:rsidR="00DD7609" w:rsidRPr="00DD7609" w14:paraId="1EDD4222" w14:textId="77777777" w:rsidTr="00DD7609">
        <w:tc>
          <w:tcPr>
            <w:tcW w:w="1208"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32CCBDB"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Times New Roman" w:hAnsi="Times New Roman" w:cs="Times New Roman"/>
                <w:kern w:val="0"/>
                <w:sz w:val="24"/>
                <w:szCs w:val="24"/>
                <w:highlight w:val="white"/>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9581B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Құрастыру</w:t>
            </w:r>
          </w:p>
        </w:tc>
        <w:tc>
          <w:tcPr>
            <w:tcW w:w="1120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9D94A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материалға ұқыпты қарауға, оны дұрыс қолдана білуге үйрету;</w:t>
            </w:r>
          </w:p>
          <w:p w14:paraId="4A5CC8B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48C426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құрылыс материалдарынан құрастыруға баулу;</w:t>
            </w:r>
          </w:p>
          <w:p w14:paraId="73DD7A2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12A3541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DD7609" w:rsidRPr="00DD7609" w14:paraId="0448F94F" w14:textId="77777777" w:rsidTr="00DD7609">
        <w:tc>
          <w:tcPr>
            <w:tcW w:w="1208"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93ED50A"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Times New Roman" w:hAnsi="Times New Roman" w:cs="Times New Roman"/>
                <w:kern w:val="0"/>
                <w:sz w:val="24"/>
                <w:szCs w:val="24"/>
                <w:highlight w:val="white"/>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7FAD6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Сурет салу</w:t>
            </w:r>
          </w:p>
        </w:tc>
        <w:tc>
          <w:tcPr>
            <w:tcW w:w="1120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F2D5C2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бейнелеу өнеріне шығармашылық қызығушылықты қалыптастыру;</w:t>
            </w:r>
          </w:p>
          <w:p w14:paraId="4A3451E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436E4A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58EFD84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бейнелеу әрекетіне деген қызығушылығын ояту, көркемдік қабылдауларын дамыту.</w:t>
            </w:r>
          </w:p>
        </w:tc>
      </w:tr>
      <w:tr w:rsidR="00DD7609" w:rsidRPr="00DD7609" w14:paraId="65FDF989" w14:textId="77777777" w:rsidTr="00DD7609">
        <w:tc>
          <w:tcPr>
            <w:tcW w:w="1208"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E90F32F"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Times New Roman" w:hAnsi="Times New Roman" w:cs="Times New Roman"/>
                <w:kern w:val="0"/>
                <w:sz w:val="24"/>
                <w:szCs w:val="24"/>
                <w:highlight w:val="white"/>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CE47B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Мүсіндеу</w:t>
            </w:r>
          </w:p>
        </w:tc>
        <w:tc>
          <w:tcPr>
            <w:tcW w:w="1120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A1F1D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4C7FEC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3785F62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29420D1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xml:space="preserve">Балалардың сазбалшық, ермексаз және оның қасиеттері туралы білімдерін қалыптастыру, сазбалшықты </w:t>
            </w:r>
            <w:r w:rsidRPr="00DD7609">
              <w:rPr>
                <w:rFonts w:ascii="Times New Roman" w:eastAsia="Times New Roman" w:hAnsi="Times New Roman" w:cs="Times New Roman"/>
                <w:kern w:val="0"/>
                <w:sz w:val="24"/>
                <w:szCs w:val="24"/>
                <w:lang w:val="ru" w:eastAsia="aa-ET"/>
                <w14:ligatures w14:val="none"/>
              </w:rPr>
              <w:lastRenderedPageBreak/>
              <w:t>дұрыс қолдануды жетілдіру.</w:t>
            </w:r>
          </w:p>
        </w:tc>
      </w:tr>
      <w:tr w:rsidR="00DD7609" w:rsidRPr="00DD7609" w14:paraId="424A7397" w14:textId="77777777" w:rsidTr="00DD7609">
        <w:tc>
          <w:tcPr>
            <w:tcW w:w="1208"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B5ADB1A"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Times New Roman" w:hAnsi="Times New Roman" w:cs="Times New Roman"/>
                <w:kern w:val="0"/>
                <w:sz w:val="24"/>
                <w:szCs w:val="24"/>
                <w:highlight w:val="white"/>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94689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Жапсыру</w:t>
            </w:r>
          </w:p>
        </w:tc>
        <w:tc>
          <w:tcPr>
            <w:tcW w:w="1120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37D0AC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F1418D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желімсіз жапсыру техникасын игеру;</w:t>
            </w:r>
          </w:p>
          <w:p w14:paraId="1108C23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180EE1D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0DF9C6C0"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DD7609" w:rsidRPr="00DD7609" w14:paraId="5061E2B7" w14:textId="77777777" w:rsidTr="00DD7609">
        <w:tc>
          <w:tcPr>
            <w:tcW w:w="1208"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D413867"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Times New Roman" w:hAnsi="Times New Roman" w:cs="Times New Roman"/>
                <w:kern w:val="0"/>
                <w:sz w:val="24"/>
                <w:szCs w:val="24"/>
                <w:highlight w:val="white"/>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A1DAB60"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w:t>
            </w:r>
          </w:p>
        </w:tc>
        <w:tc>
          <w:tcPr>
            <w:tcW w:w="1120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44413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музыкаға, ән айтуға, қарапайым аспаптарда ойнауға шығармашылық қызығушылықты қалыптастыру;</w:t>
            </w:r>
          </w:p>
          <w:p w14:paraId="6885BAE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 музыкалық шығармашылыққа, әсемдікті сезінуге тәрбиелеу;</w:t>
            </w:r>
          </w:p>
          <w:p w14:paraId="6D613D4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музыка мен әнді қабылдауға баулу;</w:t>
            </w:r>
          </w:p>
          <w:p w14:paraId="4678166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 тыңдау.</w:t>
            </w:r>
          </w:p>
          <w:p w14:paraId="07FFFFA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Музыканы тыңдауға қызығушылықты қалыптастыру, музыканы эмоционалды көңіл-күймен қабылдау, оны тыңдау, дыбысталу ерекшеліктерін ажырата білу.</w:t>
            </w:r>
          </w:p>
          <w:p w14:paraId="02FE7C4A"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Ән айту.</w:t>
            </w:r>
          </w:p>
          <w:p w14:paraId="77F2CA3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14:paraId="3844AE0C"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Музыкалық-ырғақтық қимылдар.</w:t>
            </w:r>
          </w:p>
          <w:p w14:paraId="3DD5DBE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Музыканың сүйемелдеуімен топпен және шеңбер бойынша қол ұстасып жүру және жүгіру дағдыларын қалыптастыру.</w:t>
            </w:r>
          </w:p>
        </w:tc>
      </w:tr>
    </w:tbl>
    <w:p w14:paraId="5643705A" w14:textId="77777777" w:rsidR="00DD7609" w:rsidRPr="00DD7609" w:rsidRDefault="00DD7609" w:rsidP="00DD7609">
      <w:pPr>
        <w:spacing w:after="0" w:line="276" w:lineRule="auto"/>
        <w:rPr>
          <w:rFonts w:ascii="Times New Roman" w:eastAsia="Times New Roman" w:hAnsi="Times New Roman" w:cs="Times New Roman"/>
          <w:kern w:val="0"/>
          <w:sz w:val="24"/>
          <w:szCs w:val="24"/>
          <w:highlight w:val="white"/>
          <w:lang w:val="ru" w:eastAsia="aa-ET"/>
          <w14:ligatures w14:val="none"/>
        </w:rPr>
      </w:pPr>
    </w:p>
    <w:p w14:paraId="6F2F010E" w14:textId="77777777" w:rsidR="00DD7609" w:rsidRPr="00DD7609" w:rsidRDefault="00DD7609">
      <w:pPr>
        <w:rPr>
          <w:rFonts w:ascii="Times New Roman" w:hAnsi="Times New Roman" w:cs="Times New Roman"/>
          <w:sz w:val="24"/>
          <w:szCs w:val="24"/>
          <w:lang w:val="ru"/>
        </w:rPr>
      </w:pPr>
    </w:p>
    <w:p w14:paraId="1EE39AE1" w14:textId="77777777" w:rsidR="00DD7609" w:rsidRPr="00DD7609" w:rsidRDefault="00DD7609">
      <w:pPr>
        <w:rPr>
          <w:rFonts w:ascii="Times New Roman" w:hAnsi="Times New Roman" w:cs="Times New Roman"/>
          <w:sz w:val="24"/>
          <w:szCs w:val="24"/>
          <w:lang w:val="ru"/>
        </w:rPr>
      </w:pPr>
    </w:p>
    <w:p w14:paraId="2829269B" w14:textId="433C505D"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14:ligatures w14:val="none"/>
        </w:rPr>
      </w:pPr>
      <w:r w:rsidRPr="00DD7609">
        <w:rPr>
          <w:rFonts w:ascii="Times New Roman" w:eastAsia="Times New Roman" w:hAnsi="Times New Roman" w:cs="Times New Roman"/>
          <w:b/>
          <w:bCs/>
          <w:kern w:val="0"/>
          <w:sz w:val="24"/>
          <w:szCs w:val="24"/>
          <w:lang w:val="ru-RU"/>
          <w14:ligatures w14:val="none"/>
        </w:rPr>
        <w:lastRenderedPageBreak/>
        <w:t>Мектепке дейінгі ұйым</w:t>
      </w:r>
      <w:r w:rsidRPr="00DD7609">
        <w:rPr>
          <w:rFonts w:ascii="Times New Roman" w:eastAsia="Times New Roman" w:hAnsi="Times New Roman" w:cs="Times New Roman"/>
          <w:kern w:val="0"/>
          <w:sz w:val="24"/>
          <w:szCs w:val="24"/>
          <w:lang w:val="ru-RU"/>
          <w14:ligatures w14:val="none"/>
        </w:rPr>
        <w:t>: «Успех GOLD-8» ЖШС</w:t>
      </w:r>
    </w:p>
    <w:p w14:paraId="4DBAC0A7"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14:ligatures w14:val="none"/>
        </w:rPr>
      </w:pPr>
      <w:r w:rsidRPr="00DD7609">
        <w:rPr>
          <w:rFonts w:ascii="Times New Roman" w:eastAsia="Times New Roman" w:hAnsi="Times New Roman" w:cs="Times New Roman"/>
          <w:b/>
          <w:bCs/>
          <w:kern w:val="0"/>
          <w:sz w:val="24"/>
          <w:szCs w:val="24"/>
          <w:lang w:val="ru-RU"/>
          <w14:ligatures w14:val="none"/>
        </w:rPr>
        <w:t>Топ</w:t>
      </w:r>
      <w:r w:rsidRPr="00DD7609">
        <w:rPr>
          <w:rFonts w:ascii="Times New Roman" w:eastAsia="Times New Roman" w:hAnsi="Times New Roman" w:cs="Times New Roman"/>
          <w:kern w:val="0"/>
          <w:sz w:val="24"/>
          <w:szCs w:val="24"/>
          <w:lang w:val="ru-RU"/>
          <w14:ligatures w14:val="none"/>
        </w:rPr>
        <w:t>: «</w:t>
      </w:r>
      <w:r w:rsidRPr="00DD7609">
        <w:rPr>
          <w:rFonts w:ascii="Times New Roman" w:eastAsia="Times New Roman" w:hAnsi="Times New Roman" w:cs="Times New Roman"/>
          <w:kern w:val="0"/>
          <w:sz w:val="24"/>
          <w:szCs w:val="24"/>
          <w:lang w:val="kk-KZ"/>
          <w14:ligatures w14:val="none"/>
        </w:rPr>
        <w:t>Ботақан</w:t>
      </w:r>
      <w:r w:rsidRPr="00DD7609">
        <w:rPr>
          <w:rFonts w:ascii="Times New Roman" w:eastAsia="Times New Roman" w:hAnsi="Times New Roman" w:cs="Times New Roman"/>
          <w:kern w:val="0"/>
          <w:sz w:val="24"/>
          <w:szCs w:val="24"/>
          <w:lang w:val="ru-RU"/>
          <w14:ligatures w14:val="none"/>
        </w:rPr>
        <w:t>» кіші тобы</w:t>
      </w:r>
    </w:p>
    <w:p w14:paraId="107DB74A"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b/>
          <w:bCs/>
          <w:kern w:val="0"/>
          <w:sz w:val="24"/>
          <w:szCs w:val="24"/>
          <w:lang w:val="ru-RU"/>
          <w14:ligatures w14:val="none"/>
        </w:rPr>
        <w:t>Балалардың жасы</w:t>
      </w:r>
      <w:r w:rsidRPr="00DD7609">
        <w:rPr>
          <w:rFonts w:ascii="Times New Roman" w:eastAsia="Times New Roman" w:hAnsi="Times New Roman" w:cs="Times New Roman"/>
          <w:kern w:val="0"/>
          <w:sz w:val="24"/>
          <w:szCs w:val="24"/>
          <w:lang w:val="ru-RU"/>
          <w14:ligatures w14:val="none"/>
        </w:rPr>
        <w:t xml:space="preserve">: 2 жастағы </w:t>
      </w:r>
    </w:p>
    <w:p w14:paraId="41ED4595" w14:textId="77777777" w:rsidR="00DD7609" w:rsidRPr="00DD7609" w:rsidRDefault="00DD7609" w:rsidP="00DD7609">
      <w:pPr>
        <w:widowControl w:val="0"/>
        <w:spacing w:after="0" w:line="240" w:lineRule="auto"/>
        <w:rPr>
          <w:rFonts w:ascii="Times New Roman" w:eastAsia="Arial" w:hAnsi="Times New Roman" w:cs="Times New Roman"/>
          <w:kern w:val="0"/>
          <w:sz w:val="24"/>
          <w:szCs w:val="24"/>
          <w:lang w:val="kk-KZ"/>
          <w14:ligatures w14:val="none"/>
        </w:rPr>
      </w:pPr>
      <w:r w:rsidRPr="00DD7609">
        <w:rPr>
          <w:rFonts w:ascii="Times New Roman" w:eastAsia="Times New Roman" w:hAnsi="Times New Roman" w:cs="Times New Roman"/>
          <w:b/>
          <w:bCs/>
          <w:kern w:val="0"/>
          <w:sz w:val="24"/>
          <w:szCs w:val="24"/>
          <w:lang w:val="kk-KZ"/>
          <w14:ligatures w14:val="none"/>
        </w:rPr>
        <w:t>Жоспарланған құрылу кезеңі</w:t>
      </w:r>
      <w:r w:rsidRPr="00DD7609">
        <w:rPr>
          <w:rFonts w:ascii="Times New Roman" w:eastAsia="Times New Roman" w:hAnsi="Times New Roman" w:cs="Times New Roman"/>
          <w:kern w:val="0"/>
          <w:sz w:val="24"/>
          <w:szCs w:val="24"/>
          <w:lang w:val="kk-KZ"/>
          <w14:ligatures w14:val="none"/>
        </w:rPr>
        <w:t>: қараша, 2023-2024 оқу жылы</w:t>
      </w:r>
      <w:r w:rsidRPr="00DD7609">
        <w:rPr>
          <w:rFonts w:ascii="Times New Roman" w:eastAsia="Times New Roman" w:hAnsi="Times New Roman" w:cs="Times New Roman"/>
          <w:kern w:val="0"/>
          <w:sz w:val="24"/>
          <w:szCs w:val="24"/>
          <w:lang w:val="kk-KZ"/>
          <w14:ligatures w14:val="none"/>
        </w:rPr>
        <w:br/>
      </w:r>
    </w:p>
    <w:tbl>
      <w:tblPr>
        <w:tblW w:w="15026"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2603"/>
        <w:gridCol w:w="10773"/>
      </w:tblGrid>
      <w:tr w:rsidR="00DD7609" w:rsidRPr="00DD7609" w14:paraId="775478E9" w14:textId="77777777" w:rsidTr="00DD7609">
        <w:tc>
          <w:tcPr>
            <w:tcW w:w="165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6934BB5"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Айы</w:t>
            </w:r>
          </w:p>
        </w:tc>
        <w:tc>
          <w:tcPr>
            <w:tcW w:w="2603"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1BCC2BC8"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Ұйымдастырылған іс-әрекет</w:t>
            </w:r>
          </w:p>
        </w:tc>
        <w:tc>
          <w:tcPr>
            <w:tcW w:w="10773"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02B86702"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Ұйымдастырылған іс-әрекеттің міндеттері</w:t>
            </w:r>
          </w:p>
        </w:tc>
      </w:tr>
      <w:tr w:rsidR="00DD7609" w:rsidRPr="00DD7609" w14:paraId="7CBA3AE0" w14:textId="77777777" w:rsidTr="00DD7609">
        <w:tc>
          <w:tcPr>
            <w:tcW w:w="165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AF83E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ru"/>
                <w14:ligatures w14:val="none"/>
              </w:rPr>
              <w:t>Қ</w:t>
            </w:r>
            <w:r w:rsidRPr="00DD7609">
              <w:rPr>
                <w:rFonts w:ascii="Times New Roman" w:eastAsia="Times New Roman" w:hAnsi="Times New Roman" w:cs="Times New Roman"/>
                <w:kern w:val="0"/>
                <w:sz w:val="24"/>
                <w:szCs w:val="24"/>
                <w:lang w:val="kk-KZ"/>
                <w14:ligatures w14:val="none"/>
              </w:rPr>
              <w:t>араша</w:t>
            </w:r>
          </w:p>
        </w:tc>
        <w:tc>
          <w:tcPr>
            <w:tcW w:w="260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2E63E5B3"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Дене шынықтыру</w:t>
            </w:r>
          </w:p>
        </w:tc>
        <w:tc>
          <w:tcPr>
            <w:tcW w:w="1077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96FC11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негізгі қимыл түрлерін жетілдіру: жүру, жүгіру, өрмелеу, лақтыру, секіру, тепе-теңдік сақтау</w:t>
            </w:r>
            <w:r w:rsidRPr="00DD7609">
              <w:rPr>
                <w:rFonts w:ascii="Times New Roman" w:eastAsia="Times New Roman" w:hAnsi="Times New Roman" w:cs="Times New Roman"/>
                <w:kern w:val="0"/>
                <w:sz w:val="24"/>
                <w:szCs w:val="24"/>
                <w:lang w:val="kk-KZ"/>
                <w14:ligatures w14:val="none"/>
              </w:rPr>
              <w:t>ға машықтандыру</w:t>
            </w:r>
            <w:r w:rsidRPr="00DD7609">
              <w:rPr>
                <w:rFonts w:ascii="Times New Roman" w:eastAsia="Times New Roman" w:hAnsi="Times New Roman" w:cs="Times New Roman"/>
                <w:kern w:val="0"/>
                <w:sz w:val="24"/>
                <w:szCs w:val="24"/>
                <w:lang w:val="ru"/>
                <w14:ligatures w14:val="none"/>
              </w:rPr>
              <w:t>;</w:t>
            </w:r>
          </w:p>
          <w:p w14:paraId="5F4F90F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жалпы дамытушы жаттығуларды</w:t>
            </w:r>
            <w:r w:rsidRPr="00DD7609">
              <w:rPr>
                <w:rFonts w:ascii="Times New Roman" w:eastAsia="Times New Roman" w:hAnsi="Times New Roman" w:cs="Times New Roman"/>
                <w:kern w:val="0"/>
                <w:sz w:val="24"/>
                <w:szCs w:val="24"/>
                <w:lang w:val="kk-KZ"/>
                <w14:ligatures w14:val="none"/>
              </w:rPr>
              <w:t xml:space="preserve"> педагогтің соңынан қайталап</w:t>
            </w:r>
            <w:r w:rsidRPr="00DD7609">
              <w:rPr>
                <w:rFonts w:ascii="Times New Roman" w:eastAsia="Times New Roman" w:hAnsi="Times New Roman" w:cs="Times New Roman"/>
                <w:kern w:val="0"/>
                <w:sz w:val="24"/>
                <w:szCs w:val="24"/>
                <w:lang w:val="ru"/>
                <w14:ligatures w14:val="none"/>
              </w:rPr>
              <w:t>, ұлттық, қимылды, саусақпен ойналатын ойындарды, шынықтыру шараларын қолдану арқылы балалардың денсаулығын</w:t>
            </w:r>
            <w:r w:rsidRPr="00DD7609">
              <w:rPr>
                <w:rFonts w:ascii="Times New Roman" w:eastAsia="Times New Roman" w:hAnsi="Times New Roman" w:cs="Times New Roman"/>
                <w:kern w:val="0"/>
                <w:sz w:val="24"/>
                <w:szCs w:val="24"/>
                <w:lang w:val="kk-KZ"/>
                <w14:ligatures w14:val="none"/>
              </w:rPr>
              <w:t xml:space="preserve"> </w:t>
            </w:r>
            <w:r w:rsidRPr="00DD7609">
              <w:rPr>
                <w:rFonts w:ascii="Times New Roman" w:eastAsia="Times New Roman" w:hAnsi="Times New Roman" w:cs="Times New Roman"/>
                <w:kern w:val="0"/>
                <w:sz w:val="24"/>
                <w:szCs w:val="24"/>
                <w:lang w:val="ru"/>
                <w14:ligatures w14:val="none"/>
              </w:rPr>
              <w:t>нығайту;</w:t>
            </w:r>
          </w:p>
          <w:p w14:paraId="0A79D02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салауатты өмір салты туралы бастапқы түсініктерін қалыптастыру және құрдастарымен бірлесіп</w:t>
            </w:r>
            <w:r w:rsidRPr="00DD7609">
              <w:rPr>
                <w:rFonts w:ascii="Times New Roman" w:eastAsia="Times New Roman" w:hAnsi="Times New Roman" w:cs="Times New Roman"/>
                <w:kern w:val="0"/>
                <w:sz w:val="24"/>
                <w:szCs w:val="24"/>
                <w:lang w:val="kk-KZ"/>
                <w14:ligatures w14:val="none"/>
              </w:rPr>
              <w:t xml:space="preserve"> режим үдерістері, ойындар барысында</w:t>
            </w:r>
            <w:r w:rsidRPr="00DD7609">
              <w:rPr>
                <w:rFonts w:ascii="Times New Roman" w:eastAsia="Times New Roman" w:hAnsi="Times New Roman" w:cs="Times New Roman"/>
                <w:kern w:val="0"/>
                <w:sz w:val="24"/>
                <w:szCs w:val="24"/>
                <w:lang w:val="ru"/>
                <w14:ligatures w14:val="none"/>
              </w:rPr>
              <w:t xml:space="preserve"> әрекет етуге дайындау.</w:t>
            </w:r>
          </w:p>
          <w:p w14:paraId="7E33B31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 xml:space="preserve">Жүру. </w:t>
            </w:r>
            <w:r w:rsidRPr="00DD7609">
              <w:rPr>
                <w:rFonts w:ascii="Times New Roman" w:eastAsia="Times New Roman" w:hAnsi="Times New Roman" w:cs="Times New Roman"/>
                <w:kern w:val="0"/>
                <w:sz w:val="24"/>
                <w:szCs w:val="24"/>
                <w:lang w:val="ru"/>
                <w14:ligatures w14:val="none"/>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w:t>
            </w:r>
            <w:r w:rsidRPr="00DD7609">
              <w:rPr>
                <w:rFonts w:ascii="Times New Roman" w:eastAsia="Times New Roman" w:hAnsi="Times New Roman" w:cs="Times New Roman"/>
                <w:kern w:val="0"/>
                <w:sz w:val="24"/>
                <w:szCs w:val="24"/>
                <w:lang w:val="kk-KZ"/>
                <w14:ligatures w14:val="none"/>
              </w:rPr>
              <w:t>лентаның)</w:t>
            </w:r>
            <w:r w:rsidRPr="00DD7609">
              <w:rPr>
                <w:rFonts w:ascii="Times New Roman" w:eastAsia="Times New Roman" w:hAnsi="Times New Roman" w:cs="Times New Roman"/>
                <w:kern w:val="0"/>
                <w:sz w:val="24"/>
                <w:szCs w:val="24"/>
                <w:lang w:val="ru"/>
                <w14:ligatures w14:val="none"/>
              </w:rPr>
              <w:t xml:space="preserve"> бойымен жүру</w:t>
            </w:r>
            <w:r w:rsidRPr="00DD7609">
              <w:rPr>
                <w:rFonts w:ascii="Times New Roman" w:eastAsia="Times New Roman" w:hAnsi="Times New Roman" w:cs="Times New Roman"/>
                <w:kern w:val="0"/>
                <w:sz w:val="24"/>
                <w:szCs w:val="24"/>
                <w:lang w:val="kk-KZ"/>
                <w14:ligatures w14:val="none"/>
              </w:rPr>
              <w:t>ге машықтандыру</w:t>
            </w:r>
            <w:r w:rsidRPr="00DD7609">
              <w:rPr>
                <w:rFonts w:ascii="Times New Roman" w:eastAsia="Times New Roman" w:hAnsi="Times New Roman" w:cs="Times New Roman"/>
                <w:kern w:val="0"/>
                <w:sz w:val="24"/>
                <w:szCs w:val="24"/>
                <w:lang w:val="ru"/>
                <w14:ligatures w14:val="none"/>
              </w:rPr>
              <w:t>.</w:t>
            </w:r>
          </w:p>
          <w:p w14:paraId="2069B53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Жалпы дамытушы жаттығулар.</w:t>
            </w:r>
          </w:p>
          <w:p w14:paraId="125B0788" w14:textId="5858CAEF"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ашу.</w:t>
            </w:r>
          </w:p>
          <w:p w14:paraId="493CB77C"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Қимылды ойындар.</w:t>
            </w:r>
          </w:p>
          <w:p w14:paraId="3957EA0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Балаларды ересектермен бірге қимылдары жеңіл, мазмұны қарапайым қимылды ойындар ойнауға ынталандыру</w:t>
            </w:r>
            <w:r w:rsidRPr="00DD7609">
              <w:rPr>
                <w:rFonts w:ascii="Times New Roman" w:eastAsia="Times New Roman" w:hAnsi="Times New Roman" w:cs="Times New Roman"/>
                <w:kern w:val="0"/>
                <w:sz w:val="24"/>
                <w:szCs w:val="24"/>
                <w:lang w:val="kk-KZ"/>
                <w14:ligatures w14:val="none"/>
              </w:rPr>
              <w:t>ды жалғастыру</w:t>
            </w:r>
            <w:r w:rsidRPr="00DD7609">
              <w:rPr>
                <w:rFonts w:ascii="Times New Roman" w:eastAsia="Times New Roman" w:hAnsi="Times New Roman" w:cs="Times New Roman"/>
                <w:kern w:val="0"/>
                <w:sz w:val="24"/>
                <w:szCs w:val="24"/>
                <w:lang w:val="ru"/>
                <w14:ligatures w14:val="none"/>
              </w:rPr>
              <w:t xml:space="preserve">. </w:t>
            </w:r>
            <w:r w:rsidRPr="00DD7609">
              <w:rPr>
                <w:rFonts w:ascii="Times New Roman" w:eastAsia="Times New Roman" w:hAnsi="Times New Roman" w:cs="Times New Roman"/>
                <w:kern w:val="0"/>
                <w:sz w:val="24"/>
                <w:szCs w:val="24"/>
                <w:lang w:val="ru"/>
                <w14:ligatures w14:val="none"/>
              </w:rPr>
              <w:br/>
              <w:t xml:space="preserve">Балалардың ойынға қызығушылығын дамытуға ықпал ете отырып, негізгі қимылдарды (жүру, жүгіру, лақтыру, домалату) </w:t>
            </w:r>
            <w:r w:rsidRPr="00DD7609">
              <w:rPr>
                <w:rFonts w:ascii="Times New Roman" w:eastAsia="Times New Roman" w:hAnsi="Times New Roman" w:cs="Times New Roman"/>
                <w:kern w:val="0"/>
                <w:sz w:val="24"/>
                <w:szCs w:val="24"/>
                <w:lang w:val="kk-KZ"/>
                <w14:ligatures w14:val="none"/>
              </w:rPr>
              <w:t xml:space="preserve">қайталатып, орындау сапасын </w:t>
            </w:r>
            <w:r w:rsidRPr="00DD7609">
              <w:rPr>
                <w:rFonts w:ascii="Times New Roman" w:eastAsia="Times New Roman" w:hAnsi="Times New Roman" w:cs="Times New Roman"/>
                <w:kern w:val="0"/>
                <w:sz w:val="24"/>
                <w:szCs w:val="24"/>
                <w:lang w:val="ru"/>
                <w14:ligatures w14:val="none"/>
              </w:rPr>
              <w:t>жетілдіру. Қимылдарды үйлесімді орындауға, кейбір кейіпкерлердің қарапайым әрекеттерін жеткізе білуге үйрету</w:t>
            </w:r>
            <w:r w:rsidRPr="00DD7609">
              <w:rPr>
                <w:rFonts w:ascii="Times New Roman" w:eastAsia="Times New Roman" w:hAnsi="Times New Roman" w:cs="Times New Roman"/>
                <w:kern w:val="0"/>
                <w:sz w:val="24"/>
                <w:szCs w:val="24"/>
                <w:lang w:val="kk-KZ"/>
                <w14:ligatures w14:val="none"/>
              </w:rPr>
              <w:t>ді жалғастыру</w:t>
            </w:r>
            <w:r w:rsidRPr="00DD7609">
              <w:rPr>
                <w:rFonts w:ascii="Times New Roman" w:eastAsia="Times New Roman" w:hAnsi="Times New Roman" w:cs="Times New Roman"/>
                <w:kern w:val="0"/>
                <w:sz w:val="24"/>
                <w:szCs w:val="24"/>
                <w:lang w:val="ru"/>
                <w14:ligatures w14:val="none"/>
              </w:rPr>
              <w:t xml:space="preserve"> (қоян сияқты секіру; аю сияқты қорбаңдап жүру).</w:t>
            </w:r>
          </w:p>
        </w:tc>
      </w:tr>
      <w:tr w:rsidR="00DD7609" w:rsidRPr="00DD7609" w14:paraId="7575704C" w14:textId="77777777" w:rsidTr="00DD7609">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719AE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p>
        </w:tc>
        <w:tc>
          <w:tcPr>
            <w:tcW w:w="260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4FC58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Сөйлеуді дамыту</w:t>
            </w:r>
          </w:p>
        </w:tc>
        <w:tc>
          <w:tcPr>
            <w:tcW w:w="1077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5924A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xml:space="preserve">- көрнекілікке сүйенбей айналасындағылардың </w:t>
            </w:r>
            <w:r w:rsidRPr="00DD7609">
              <w:rPr>
                <w:rFonts w:ascii="Times New Roman" w:eastAsia="Times New Roman" w:hAnsi="Times New Roman" w:cs="Times New Roman"/>
                <w:kern w:val="0"/>
                <w:sz w:val="24"/>
                <w:szCs w:val="24"/>
                <w:lang w:val="kk-KZ"/>
                <w14:ligatures w14:val="none"/>
              </w:rPr>
              <w:t xml:space="preserve">таныс </w:t>
            </w:r>
            <w:r w:rsidRPr="00DD7609">
              <w:rPr>
                <w:rFonts w:ascii="Times New Roman" w:eastAsia="Times New Roman" w:hAnsi="Times New Roman" w:cs="Times New Roman"/>
                <w:kern w:val="0"/>
                <w:sz w:val="24"/>
                <w:szCs w:val="24"/>
                <w:lang w:val="ru"/>
                <w14:ligatures w14:val="none"/>
              </w:rPr>
              <w:t>сөзін түсіну қабілетін дамыту;</w:t>
            </w:r>
          </w:p>
          <w:p w14:paraId="1DDF1FD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ru"/>
                <w14:ligatures w14:val="none"/>
              </w:rPr>
              <w:lastRenderedPageBreak/>
              <w:t xml:space="preserve">- </w:t>
            </w:r>
            <w:r w:rsidRPr="00DD7609">
              <w:rPr>
                <w:rFonts w:ascii="Times New Roman" w:eastAsia="Times New Roman" w:hAnsi="Times New Roman" w:cs="Times New Roman"/>
                <w:kern w:val="0"/>
                <w:sz w:val="24"/>
                <w:szCs w:val="24"/>
                <w:lang w:val="kk-KZ"/>
                <w14:ligatures w14:val="none"/>
              </w:rPr>
              <w:t xml:space="preserve">дауысты және кейбір ұяң, қатаң </w:t>
            </w:r>
            <w:r w:rsidRPr="00DD7609">
              <w:rPr>
                <w:rFonts w:ascii="Times New Roman" w:eastAsia="Times New Roman" w:hAnsi="Times New Roman" w:cs="Times New Roman"/>
                <w:kern w:val="0"/>
                <w:sz w:val="24"/>
                <w:szCs w:val="24"/>
                <w:lang w:val="ru"/>
                <w14:ligatures w14:val="none"/>
              </w:rPr>
              <w:t>дыбыстарды дұрыс айтуды дамыту</w:t>
            </w:r>
            <w:r w:rsidRPr="00DD7609">
              <w:rPr>
                <w:rFonts w:ascii="Times New Roman" w:eastAsia="Times New Roman" w:hAnsi="Times New Roman" w:cs="Times New Roman"/>
                <w:kern w:val="0"/>
                <w:sz w:val="24"/>
                <w:szCs w:val="24"/>
                <w:lang w:val="kk-KZ"/>
                <w14:ligatures w14:val="none"/>
              </w:rPr>
              <w:t>;</w:t>
            </w:r>
          </w:p>
          <w:p w14:paraId="13D61FE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kk-KZ"/>
                <w14:ligatures w14:val="none"/>
              </w:rPr>
              <w:t>- қолжетімді халық ауыз әдебиеті, көркем әдебиет шығармаларына, театр әлеміне баулу;</w:t>
            </w:r>
          </w:p>
          <w:p w14:paraId="18939B3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kk-KZ"/>
                <w14:ligatures w14:val="none"/>
              </w:rPr>
              <w:t>- кітаптарға қызығушылықты дамыту;</w:t>
            </w:r>
          </w:p>
          <w:p w14:paraId="71B772A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kk-KZ"/>
                <w14:ligatures w14:val="none"/>
              </w:rPr>
              <w:t>- пассивті және белсенді сөздік қорды байыту;</w:t>
            </w:r>
          </w:p>
          <w:p w14:paraId="25B7A99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kk-KZ"/>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11F310F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kk-KZ"/>
                <w14:ligatures w14:val="none"/>
              </w:rPr>
            </w:pPr>
            <w:r w:rsidRPr="00DD7609">
              <w:rPr>
                <w:rFonts w:ascii="Times New Roman" w:eastAsia="Times New Roman" w:hAnsi="Times New Roman" w:cs="Times New Roman"/>
                <w:b/>
                <w:kern w:val="0"/>
                <w:sz w:val="24"/>
                <w:szCs w:val="24"/>
                <w:lang w:val="kk-KZ"/>
                <w14:ligatures w14:val="none"/>
              </w:rPr>
              <w:t>Сөйлеудің дыбыстық мәдениеті.</w:t>
            </w:r>
          </w:p>
          <w:p w14:paraId="34DE327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kk-KZ"/>
                <w14:ligatures w14:val="none"/>
              </w:rPr>
              <w:t>Жеке дауысты және дауыссыз дыбыстарды, еліктеу сөздерін, сөздерді және қарапайым сөз тіркестерін (2-4 сөз), ертегі кейіпкерінің сөздерін дұрыс қайталап айтуға үйрету. Артикуляциялық және дауыс аппаратының, сөйлеу кезінде тыныс алу, есту</w:t>
            </w:r>
          </w:p>
          <w:p w14:paraId="4B42C03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kk-KZ"/>
                <w14:ligatures w14:val="none"/>
              </w:rPr>
              <w:t>қабілетінің дамуына ықпал ету.</w:t>
            </w:r>
          </w:p>
          <w:p w14:paraId="5AD4042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kk-KZ"/>
                <w14:ligatures w14:val="none"/>
              </w:rPr>
            </w:pPr>
            <w:r w:rsidRPr="00DD7609">
              <w:rPr>
                <w:rFonts w:ascii="Times New Roman" w:eastAsia="Times New Roman" w:hAnsi="Times New Roman" w:cs="Times New Roman"/>
                <w:b/>
                <w:kern w:val="0"/>
                <w:sz w:val="24"/>
                <w:szCs w:val="24"/>
                <w:lang w:val="kk-KZ"/>
                <w14:ligatures w14:val="none"/>
              </w:rPr>
              <w:t>Сөздік қорды қалыптастыру.</w:t>
            </w:r>
          </w:p>
          <w:p w14:paraId="12AFF24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kk-KZ"/>
                <w14:ligatures w14:val="none"/>
              </w:rPr>
              <w:t>Балалардың сөздік қорын:</w:t>
            </w:r>
          </w:p>
          <w:p w14:paraId="02EF85A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kk-KZ"/>
                <w14:ligatures w14:val="none"/>
              </w:rPr>
              <w:t>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w:t>
            </w:r>
          </w:p>
          <w:p w14:paraId="39E675E3"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kk-KZ"/>
                <w14:ligatures w14:val="none"/>
              </w:rPr>
            </w:pPr>
            <w:r w:rsidRPr="00DD7609">
              <w:rPr>
                <w:rFonts w:ascii="Times New Roman" w:eastAsia="Times New Roman" w:hAnsi="Times New Roman" w:cs="Times New Roman"/>
                <w:b/>
                <w:kern w:val="0"/>
                <w:sz w:val="24"/>
                <w:szCs w:val="24"/>
                <w:lang w:val="kk-KZ"/>
                <w14:ligatures w14:val="none"/>
              </w:rPr>
              <w:t>Тілдің грамматикалық құрылымы.</w:t>
            </w:r>
          </w:p>
          <w:p w14:paraId="59455DB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kk-KZ"/>
                <w14:ligatures w14:val="none"/>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5529BEBA"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kk-KZ"/>
                <w14:ligatures w14:val="none"/>
              </w:rPr>
            </w:pPr>
            <w:r w:rsidRPr="00DD7609">
              <w:rPr>
                <w:rFonts w:ascii="Times New Roman" w:eastAsia="Times New Roman" w:hAnsi="Times New Roman" w:cs="Times New Roman"/>
                <w:b/>
                <w:kern w:val="0"/>
                <w:sz w:val="24"/>
                <w:szCs w:val="24"/>
                <w:lang w:val="kk-KZ"/>
                <w14:ligatures w14:val="none"/>
              </w:rPr>
              <w:t>Байланыстырып сөйлеу.</w:t>
            </w:r>
          </w:p>
          <w:p w14:paraId="3D86BFB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kk-KZ"/>
                <w14:ligatures w14:val="none"/>
              </w:rPr>
            </w:pPr>
            <w:r w:rsidRPr="00DD7609">
              <w:rPr>
                <w:rFonts w:ascii="Times New Roman" w:eastAsia="Times New Roman" w:hAnsi="Times New Roman" w:cs="Times New Roman"/>
                <w:kern w:val="0"/>
                <w:sz w:val="24"/>
                <w:szCs w:val="24"/>
                <w:lang w:val="kk-KZ"/>
                <w14:ligatures w14:val="none"/>
              </w:rPr>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tc>
      </w:tr>
      <w:tr w:rsidR="00DD7609" w:rsidRPr="00DD7609" w14:paraId="7107E3BE" w14:textId="77777777" w:rsidTr="00DD7609">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6202E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kk-KZ"/>
                <w14:ligatures w14:val="none"/>
              </w:rPr>
            </w:pPr>
          </w:p>
        </w:tc>
        <w:tc>
          <w:tcPr>
            <w:tcW w:w="260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15418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Көркем әдебиет</w:t>
            </w:r>
          </w:p>
        </w:tc>
        <w:tc>
          <w:tcPr>
            <w:tcW w:w="1077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800FC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көрнекілікке сүйенбей айналасындағылардың сөзін түсіну қабілетін дамыту;</w:t>
            </w:r>
          </w:p>
          <w:p w14:paraId="19E9BAB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дыбыстарды дұрыс айтуды дамыту;</w:t>
            </w:r>
          </w:p>
          <w:p w14:paraId="36AD5A5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қолжетімді халық ауыз әдебиеті</w:t>
            </w:r>
            <w:r w:rsidRPr="00DD7609">
              <w:rPr>
                <w:rFonts w:ascii="Times New Roman" w:eastAsia="Times New Roman" w:hAnsi="Times New Roman" w:cs="Times New Roman"/>
                <w:kern w:val="0"/>
                <w:sz w:val="24"/>
                <w:szCs w:val="24"/>
                <w:lang w:val="kk-KZ"/>
                <w14:ligatures w14:val="none"/>
              </w:rPr>
              <w:t xml:space="preserve"> (ертегілер, өлеңдер)</w:t>
            </w:r>
            <w:r w:rsidRPr="00DD7609">
              <w:rPr>
                <w:rFonts w:ascii="Times New Roman" w:eastAsia="Times New Roman" w:hAnsi="Times New Roman" w:cs="Times New Roman"/>
                <w:kern w:val="0"/>
                <w:sz w:val="24"/>
                <w:szCs w:val="24"/>
                <w:lang w:val="ru"/>
                <w14:ligatures w14:val="none"/>
              </w:rPr>
              <w:t xml:space="preserve">, көркем әдебиет шығармаларына, театр әлеміне </w:t>
            </w:r>
            <w:r w:rsidRPr="00DD7609">
              <w:rPr>
                <w:rFonts w:ascii="Times New Roman" w:eastAsia="Times New Roman" w:hAnsi="Times New Roman" w:cs="Times New Roman"/>
                <w:kern w:val="0"/>
                <w:sz w:val="24"/>
                <w:szCs w:val="24"/>
                <w:lang w:val="kk-KZ"/>
                <w14:ligatures w14:val="none"/>
              </w:rPr>
              <w:t xml:space="preserve">(кейіпкелердің рөлдерін сомдауға) </w:t>
            </w:r>
            <w:r w:rsidRPr="00DD7609">
              <w:rPr>
                <w:rFonts w:ascii="Times New Roman" w:eastAsia="Times New Roman" w:hAnsi="Times New Roman" w:cs="Times New Roman"/>
                <w:kern w:val="0"/>
                <w:sz w:val="24"/>
                <w:szCs w:val="24"/>
                <w:lang w:val="ru"/>
                <w14:ligatures w14:val="none"/>
              </w:rPr>
              <w:t>баулу;</w:t>
            </w:r>
          </w:p>
          <w:p w14:paraId="336ED31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lastRenderedPageBreak/>
              <w:t xml:space="preserve">- кітаптарға </w:t>
            </w:r>
            <w:r w:rsidRPr="00DD7609">
              <w:rPr>
                <w:rFonts w:ascii="Times New Roman" w:eastAsia="Times New Roman" w:hAnsi="Times New Roman" w:cs="Times New Roman"/>
                <w:kern w:val="0"/>
                <w:sz w:val="24"/>
                <w:szCs w:val="24"/>
                <w:lang w:val="kk-KZ"/>
                <w14:ligatures w14:val="none"/>
              </w:rPr>
              <w:t xml:space="preserve">(алғашқы ертегілерге) </w:t>
            </w:r>
            <w:r w:rsidRPr="00DD7609">
              <w:rPr>
                <w:rFonts w:ascii="Times New Roman" w:eastAsia="Times New Roman" w:hAnsi="Times New Roman" w:cs="Times New Roman"/>
                <w:kern w:val="0"/>
                <w:sz w:val="24"/>
                <w:szCs w:val="24"/>
                <w:lang w:val="ru"/>
                <w14:ligatures w14:val="none"/>
              </w:rPr>
              <w:t>қызығушылықты дамыту;</w:t>
            </w:r>
          </w:p>
          <w:p w14:paraId="3DA4978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xml:space="preserve">- </w:t>
            </w:r>
            <w:r w:rsidRPr="00DD7609">
              <w:rPr>
                <w:rFonts w:ascii="Times New Roman" w:eastAsia="Times New Roman" w:hAnsi="Times New Roman" w:cs="Times New Roman"/>
                <w:kern w:val="0"/>
                <w:sz w:val="24"/>
                <w:szCs w:val="24"/>
                <w:lang w:val="kk-KZ"/>
                <w14:ligatures w14:val="none"/>
              </w:rPr>
              <w:t xml:space="preserve">режім үдерістері, ойындар барысында </w:t>
            </w:r>
            <w:r w:rsidRPr="00DD7609">
              <w:rPr>
                <w:rFonts w:ascii="Times New Roman" w:eastAsia="Times New Roman" w:hAnsi="Times New Roman" w:cs="Times New Roman"/>
                <w:kern w:val="0"/>
                <w:sz w:val="24"/>
                <w:szCs w:val="24"/>
                <w:lang w:val="ru"/>
                <w14:ligatures w14:val="none"/>
              </w:rPr>
              <w:t>пассивті және белсенді сөздік қорды байыту;</w:t>
            </w:r>
          </w:p>
          <w:p w14:paraId="6E57150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1DCD88D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Балалардың жастарына сәйкес көркем шығармалар оқу.</w:t>
            </w:r>
          </w:p>
        </w:tc>
      </w:tr>
      <w:tr w:rsidR="00DD7609" w:rsidRPr="00DD7609" w14:paraId="677C0044" w14:textId="77777777" w:rsidTr="00DD7609">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B8D3F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p>
        </w:tc>
        <w:tc>
          <w:tcPr>
            <w:tcW w:w="260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A903A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Сенсорика</w:t>
            </w:r>
          </w:p>
        </w:tc>
        <w:tc>
          <w:tcPr>
            <w:tcW w:w="1077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FDCB5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қарапайым математикалық ұғымдарды қалыптастыру;</w:t>
            </w:r>
          </w:p>
          <w:p w14:paraId="3C6FF41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түрлі сенсорлық әсерлермен байыту</w:t>
            </w:r>
            <w:r w:rsidRPr="00DD7609">
              <w:rPr>
                <w:rFonts w:ascii="Times New Roman" w:eastAsia="Times New Roman" w:hAnsi="Times New Roman" w:cs="Times New Roman"/>
                <w:kern w:val="0"/>
                <w:sz w:val="24"/>
                <w:szCs w:val="24"/>
                <w:lang w:val="kk-KZ"/>
                <w14:ligatures w14:val="none"/>
              </w:rPr>
              <w:t xml:space="preserve"> (ұстау, сипау, үйкелеу, домалату)</w:t>
            </w:r>
            <w:r w:rsidRPr="00DD7609">
              <w:rPr>
                <w:rFonts w:ascii="Times New Roman" w:eastAsia="Times New Roman" w:hAnsi="Times New Roman" w:cs="Times New Roman"/>
                <w:kern w:val="0"/>
                <w:sz w:val="24"/>
                <w:szCs w:val="24"/>
                <w:lang w:val="ru"/>
                <w14:ligatures w14:val="none"/>
              </w:rPr>
              <w:t>;</w:t>
            </w:r>
          </w:p>
          <w:p w14:paraId="2DF33A6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қоршаған ортада бірлесіп әрекет етуді дамыту;</w:t>
            </w:r>
          </w:p>
          <w:p w14:paraId="6714F99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түрлі балалар әрекеттерінде көз бен қол үйлесімділігін, қолдардың ұсақ моторикасын дамыту;</w:t>
            </w:r>
          </w:p>
          <w:p w14:paraId="2AB7936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заттарды түсі, көлемі, пішіні бойынша өз бетінше зерттеу</w:t>
            </w:r>
            <w:r w:rsidRPr="00DD7609">
              <w:rPr>
                <w:rFonts w:ascii="Times New Roman" w:eastAsia="Times New Roman" w:hAnsi="Times New Roman" w:cs="Times New Roman"/>
                <w:kern w:val="0"/>
                <w:sz w:val="24"/>
                <w:szCs w:val="24"/>
                <w:lang w:val="kk-KZ"/>
                <w14:ligatures w14:val="none"/>
              </w:rPr>
              <w:t>, ажырату, негізгі қасиеттерін атау</w:t>
            </w:r>
            <w:r w:rsidRPr="00DD7609">
              <w:rPr>
                <w:rFonts w:ascii="Times New Roman" w:eastAsia="Times New Roman" w:hAnsi="Times New Roman" w:cs="Times New Roman"/>
                <w:kern w:val="0"/>
                <w:sz w:val="24"/>
                <w:szCs w:val="24"/>
                <w:lang w:val="ru"/>
                <w14:ligatures w14:val="none"/>
              </w:rPr>
              <w:t>.</w:t>
            </w:r>
          </w:p>
          <w:p w14:paraId="5F9DF0A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Заттар мен құралдарды қолдану дағдыларын қалыптастыру, ауызша нұсқау мен үлгіге сүйене отырып, тапсырмаларды орындауды, қимылдардың</w:t>
            </w:r>
          </w:p>
          <w:p w14:paraId="4926905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үйлесімділігін, қолдың ұсақ бұлшық еттерін, «көз бен қолдың» сенсомоторлық кеңістіктік үйлесімділігін дамыту.</w:t>
            </w:r>
          </w:p>
        </w:tc>
      </w:tr>
      <w:tr w:rsidR="00DD7609" w:rsidRPr="00DD7609" w14:paraId="4785B422" w14:textId="77777777" w:rsidTr="00DD7609">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23266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p>
        </w:tc>
        <w:tc>
          <w:tcPr>
            <w:tcW w:w="260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85980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Қоршаған ортамен таныстыру</w:t>
            </w:r>
          </w:p>
        </w:tc>
        <w:tc>
          <w:tcPr>
            <w:tcW w:w="1077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27525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қарым-қатынас барысында бір-бірінің атын атауға, достарының аттарын есте сақтауға баулу;</w:t>
            </w:r>
          </w:p>
          <w:p w14:paraId="3D8E93B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аты мен жынысына сәйкес өзін-өзі тануға баулу;</w:t>
            </w:r>
          </w:p>
          <w:p w14:paraId="21C6CC7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өзгелерге құрметпен қарауға тәрбиелеу;</w:t>
            </w:r>
          </w:p>
          <w:p w14:paraId="629E04E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отбасы дәстүрлеріне баулу, рухани-адамгершілік құндылықтарды қалыптастыру;</w:t>
            </w:r>
          </w:p>
          <w:p w14:paraId="632E394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r w:rsidRPr="00DD7609">
              <w:rPr>
                <w:rFonts w:ascii="Times New Roman" w:eastAsia="Times New Roman" w:hAnsi="Times New Roman" w:cs="Times New Roman"/>
                <w:kern w:val="0"/>
                <w:sz w:val="24"/>
                <w:szCs w:val="24"/>
                <w:lang w:val="kk-KZ"/>
                <w14:ligatures w14:val="none"/>
              </w:rPr>
              <w:t xml:space="preserve"> (киіну, жуыну, жанында отырып ойнау)</w:t>
            </w:r>
            <w:r w:rsidRPr="00DD7609">
              <w:rPr>
                <w:rFonts w:ascii="Times New Roman" w:eastAsia="Times New Roman" w:hAnsi="Times New Roman" w:cs="Times New Roman"/>
                <w:kern w:val="0"/>
                <w:sz w:val="24"/>
                <w:szCs w:val="24"/>
                <w:lang w:val="ru"/>
                <w14:ligatures w14:val="none"/>
              </w:rPr>
              <w:t>;</w:t>
            </w:r>
          </w:p>
          <w:p w14:paraId="7F58373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табиғат құбылыстарына қызығушылықты ояту</w:t>
            </w:r>
            <w:r w:rsidRPr="00DD7609">
              <w:rPr>
                <w:rFonts w:ascii="Times New Roman" w:eastAsia="Times New Roman" w:hAnsi="Times New Roman" w:cs="Times New Roman"/>
                <w:kern w:val="0"/>
                <w:sz w:val="24"/>
                <w:szCs w:val="24"/>
                <w:lang w:val="kk-KZ"/>
                <w14:ligatures w14:val="none"/>
              </w:rPr>
              <w:t xml:space="preserve"> (күннің суытуы, бұлттардың асапнды жауалауы, құстардың ұшып кетуі)</w:t>
            </w:r>
            <w:r w:rsidRPr="00DD7609">
              <w:rPr>
                <w:rFonts w:ascii="Times New Roman" w:eastAsia="Times New Roman" w:hAnsi="Times New Roman" w:cs="Times New Roman"/>
                <w:kern w:val="0"/>
                <w:sz w:val="24"/>
                <w:szCs w:val="24"/>
                <w:lang w:val="ru"/>
                <w14:ligatures w14:val="none"/>
              </w:rPr>
              <w:t>;</w:t>
            </w:r>
          </w:p>
          <w:p w14:paraId="764A9AA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өсімдіктер мен жануарларға қамқорлық жасауға, олардың әсемдігін байқауға үйрету</w:t>
            </w:r>
            <w:r w:rsidRPr="00DD7609">
              <w:rPr>
                <w:rFonts w:ascii="Times New Roman" w:eastAsia="Times New Roman" w:hAnsi="Times New Roman" w:cs="Times New Roman"/>
                <w:kern w:val="0"/>
                <w:sz w:val="24"/>
                <w:szCs w:val="24"/>
                <w:lang w:val="kk-KZ"/>
                <w14:ligatures w14:val="none"/>
              </w:rPr>
              <w:t xml:space="preserve"> (жапырақтардың түсіп қалуы, құстардың ұшуы)</w:t>
            </w:r>
            <w:r w:rsidRPr="00DD7609">
              <w:rPr>
                <w:rFonts w:ascii="Times New Roman" w:eastAsia="Times New Roman" w:hAnsi="Times New Roman" w:cs="Times New Roman"/>
                <w:kern w:val="0"/>
                <w:sz w:val="24"/>
                <w:szCs w:val="24"/>
                <w:lang w:val="ru"/>
                <w14:ligatures w14:val="none"/>
              </w:rPr>
              <w:t>;</w:t>
            </w:r>
          </w:p>
          <w:p w14:paraId="271B237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572CC51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xml:space="preserve">- құрдастарымен және ересектермен өзара әрекет етуі және бірлескен ойындарға қатысуы үшін </w:t>
            </w:r>
            <w:r w:rsidRPr="00DD7609">
              <w:rPr>
                <w:rFonts w:ascii="Times New Roman" w:eastAsia="Times New Roman" w:hAnsi="Times New Roman" w:cs="Times New Roman"/>
                <w:kern w:val="0"/>
                <w:sz w:val="24"/>
                <w:szCs w:val="24"/>
                <w:lang w:val="ru"/>
                <w14:ligatures w14:val="none"/>
              </w:rPr>
              <w:lastRenderedPageBreak/>
              <w:t>жағдайлар жасау.</w:t>
            </w:r>
          </w:p>
          <w:p w14:paraId="6B916E39"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Бала, оның отбасы, үйі.</w:t>
            </w:r>
          </w:p>
          <w:p w14:paraId="453E785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«Мен» бейнесі. Есімін атағанда жауап беру, өзін айнадан және фотосуреттерден тану.</w:t>
            </w:r>
          </w:p>
          <w:p w14:paraId="089C8B23"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Табиғат әлемі.</w:t>
            </w:r>
          </w:p>
          <w:p w14:paraId="7892812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Балалардың табиғат пен табиғат құбылыстарына қызығушылықтарын қалыптастыру. Қоршаған ортадағы өсімдіктермен таныстыру</w:t>
            </w:r>
            <w:r w:rsidRPr="00DD7609">
              <w:rPr>
                <w:rFonts w:ascii="Times New Roman" w:eastAsia="Times New Roman" w:hAnsi="Times New Roman" w:cs="Times New Roman"/>
                <w:kern w:val="0"/>
                <w:sz w:val="24"/>
                <w:szCs w:val="24"/>
                <w:lang w:val="kk-KZ"/>
                <w14:ligatures w14:val="none"/>
              </w:rPr>
              <w:t xml:space="preserve"> (жапырақтарды түсіп, гүлдердің солып қалуы)</w:t>
            </w:r>
            <w:r w:rsidRPr="00DD7609">
              <w:rPr>
                <w:rFonts w:ascii="Times New Roman" w:eastAsia="Times New Roman" w:hAnsi="Times New Roman" w:cs="Times New Roman"/>
                <w:kern w:val="0"/>
                <w:sz w:val="24"/>
                <w:szCs w:val="24"/>
                <w:lang w:val="ru"/>
                <w14:ligatures w14:val="none"/>
              </w:rPr>
              <w:t>. Сыртқы белгілері</w:t>
            </w:r>
          </w:p>
          <w:p w14:paraId="27717AE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бойынша көгөністер (қызанақ, қияр, картоп</w:t>
            </w:r>
            <w:r w:rsidRPr="00DD7609">
              <w:rPr>
                <w:rFonts w:ascii="Times New Roman" w:eastAsia="Times New Roman" w:hAnsi="Times New Roman" w:cs="Times New Roman"/>
                <w:kern w:val="0"/>
                <w:sz w:val="24"/>
                <w:szCs w:val="24"/>
                <w:lang w:val="kk-KZ"/>
                <w14:ligatures w14:val="none"/>
              </w:rPr>
              <w:t>, сәбіз, пияз, орамжапырақ</w:t>
            </w:r>
            <w:r w:rsidRPr="00DD7609">
              <w:rPr>
                <w:rFonts w:ascii="Times New Roman" w:eastAsia="Times New Roman" w:hAnsi="Times New Roman" w:cs="Times New Roman"/>
                <w:kern w:val="0"/>
                <w:sz w:val="24"/>
                <w:szCs w:val="24"/>
                <w:lang w:val="ru"/>
                <w14:ligatures w14:val="none"/>
              </w:rPr>
              <w:t>) мен жемістерді (алма, алмұрт</w:t>
            </w:r>
            <w:r w:rsidRPr="00DD7609">
              <w:rPr>
                <w:rFonts w:ascii="Times New Roman" w:eastAsia="Times New Roman" w:hAnsi="Times New Roman" w:cs="Times New Roman"/>
                <w:kern w:val="0"/>
                <w:sz w:val="24"/>
                <w:szCs w:val="24"/>
                <w:lang w:val="kk-KZ"/>
                <w14:ligatures w14:val="none"/>
              </w:rPr>
              <w:t>, алхоры, өрік, жүзімді</w:t>
            </w:r>
            <w:r w:rsidRPr="00DD7609">
              <w:rPr>
                <w:rFonts w:ascii="Times New Roman" w:eastAsia="Times New Roman" w:hAnsi="Times New Roman" w:cs="Times New Roman"/>
                <w:kern w:val="0"/>
                <w:sz w:val="24"/>
                <w:szCs w:val="24"/>
                <w:lang w:val="ru"/>
                <w14:ligatures w14:val="none"/>
              </w:rPr>
              <w:t>) ажырату.</w:t>
            </w:r>
          </w:p>
        </w:tc>
      </w:tr>
      <w:tr w:rsidR="00DD7609" w:rsidRPr="00DD7609" w14:paraId="0CB971F3" w14:textId="77777777" w:rsidTr="00DD7609">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5C549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p>
        </w:tc>
        <w:tc>
          <w:tcPr>
            <w:tcW w:w="260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270A30"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Құрастыру</w:t>
            </w:r>
          </w:p>
        </w:tc>
        <w:tc>
          <w:tcPr>
            <w:tcW w:w="1077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BEB6B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материалға ұқыпты қарауға, оны дұрыс қолдана білуге үйрету;</w:t>
            </w:r>
          </w:p>
          <w:p w14:paraId="37747E2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B1922D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құрылыс материалдарынан құрастыруға баулу</w:t>
            </w:r>
            <w:r w:rsidRPr="00DD7609">
              <w:rPr>
                <w:rFonts w:ascii="Times New Roman" w:eastAsia="Times New Roman" w:hAnsi="Times New Roman" w:cs="Times New Roman"/>
                <w:kern w:val="0"/>
                <w:sz w:val="24"/>
                <w:szCs w:val="24"/>
                <w:lang w:val="kk-KZ"/>
                <w14:ligatures w14:val="none"/>
              </w:rPr>
              <w:t xml:space="preserve"> (мысалы, үйшік)</w:t>
            </w:r>
            <w:r w:rsidRPr="00DD7609">
              <w:rPr>
                <w:rFonts w:ascii="Times New Roman" w:eastAsia="Times New Roman" w:hAnsi="Times New Roman" w:cs="Times New Roman"/>
                <w:kern w:val="0"/>
                <w:sz w:val="24"/>
                <w:szCs w:val="24"/>
                <w:lang w:val="ru"/>
                <w14:ligatures w14:val="none"/>
              </w:rPr>
              <w:t>;</w:t>
            </w:r>
          </w:p>
          <w:p w14:paraId="5E5A8F8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өз өмірінің қауіпсіздігі туралы алғашқы ұғымдарды қалыптастыру, заттармен қауіпсіз әрекет ету ережелерімен таныстыру</w:t>
            </w:r>
            <w:r w:rsidRPr="00DD7609">
              <w:rPr>
                <w:rFonts w:ascii="Times New Roman" w:eastAsia="Times New Roman" w:hAnsi="Times New Roman" w:cs="Times New Roman"/>
                <w:kern w:val="0"/>
                <w:sz w:val="24"/>
                <w:szCs w:val="24"/>
                <w:lang w:val="kk-KZ"/>
                <w14:ligatures w14:val="none"/>
              </w:rPr>
              <w:t xml:space="preserve"> (мысалы, серуенде қоқысты қолға алмау)</w:t>
            </w:r>
            <w:r w:rsidRPr="00DD7609">
              <w:rPr>
                <w:rFonts w:ascii="Times New Roman" w:eastAsia="Times New Roman" w:hAnsi="Times New Roman" w:cs="Times New Roman"/>
                <w:kern w:val="0"/>
                <w:sz w:val="24"/>
                <w:szCs w:val="24"/>
                <w:lang w:val="ru"/>
                <w14:ligatures w14:val="none"/>
              </w:rPr>
              <w:t>.</w:t>
            </w:r>
          </w:p>
          <w:p w14:paraId="53415728"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w:t>
            </w:r>
            <w:r w:rsidRPr="00DD7609">
              <w:rPr>
                <w:rFonts w:ascii="Times New Roman" w:eastAsia="Times New Roman" w:hAnsi="Times New Roman" w:cs="Times New Roman"/>
                <w:kern w:val="0"/>
                <w:sz w:val="24"/>
                <w:szCs w:val="24"/>
                <w:lang w:val="kk-KZ"/>
                <w14:ligatures w14:val="none"/>
              </w:rPr>
              <w:t xml:space="preserve"> (тұрғызып қою, жатқызып қою, тиістіру, тегістету)</w:t>
            </w:r>
            <w:r w:rsidRPr="00DD7609">
              <w:rPr>
                <w:rFonts w:ascii="Times New Roman" w:eastAsia="Times New Roman" w:hAnsi="Times New Roman" w:cs="Times New Roman"/>
                <w:kern w:val="0"/>
                <w:sz w:val="24"/>
                <w:szCs w:val="24"/>
                <w:lang w:val="ru"/>
                <w14:ligatures w14:val="none"/>
              </w:rPr>
              <w:t xml:space="preserve"> таныстыру.</w:t>
            </w:r>
          </w:p>
        </w:tc>
      </w:tr>
      <w:tr w:rsidR="00DD7609" w:rsidRPr="00DD7609" w14:paraId="77636FEF" w14:textId="77777777" w:rsidTr="00DD7609">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537A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p>
        </w:tc>
        <w:tc>
          <w:tcPr>
            <w:tcW w:w="260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44698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Сурет салу</w:t>
            </w:r>
          </w:p>
        </w:tc>
        <w:tc>
          <w:tcPr>
            <w:tcW w:w="1077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91C09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бейнелеу өнеріне шығармашылық қызығушылықты қалыптастыру</w:t>
            </w:r>
            <w:r w:rsidRPr="00DD7609">
              <w:rPr>
                <w:rFonts w:ascii="Times New Roman" w:eastAsia="Times New Roman" w:hAnsi="Times New Roman" w:cs="Times New Roman"/>
                <w:kern w:val="0"/>
                <w:sz w:val="24"/>
                <w:szCs w:val="24"/>
                <w:lang w:val="kk-KZ"/>
                <w14:ligatures w14:val="none"/>
              </w:rPr>
              <w:t xml:space="preserve"> (дөңгелекке, сопақшаға ұқсайтын заттарды салу)</w:t>
            </w:r>
            <w:r w:rsidRPr="00DD7609">
              <w:rPr>
                <w:rFonts w:ascii="Times New Roman" w:eastAsia="Times New Roman" w:hAnsi="Times New Roman" w:cs="Times New Roman"/>
                <w:kern w:val="0"/>
                <w:sz w:val="24"/>
                <w:szCs w:val="24"/>
                <w:lang w:val="ru"/>
                <w14:ligatures w14:val="none"/>
              </w:rPr>
              <w:t>;</w:t>
            </w:r>
          </w:p>
          <w:p w14:paraId="2696BC5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FC3709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өз өмірінің қауіпсіздігі туралы алғашқы ұғымдарды қалыптастыру, заттармен қауіпсіз әрекет ету ережелерімен таныстыру.</w:t>
            </w:r>
          </w:p>
          <w:p w14:paraId="07C3A37C"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Балалардың бейнелеу әрекетіне деген қызығушылығын ояту, көркемдік қабылдауларын дамыту.</w:t>
            </w:r>
          </w:p>
        </w:tc>
      </w:tr>
      <w:tr w:rsidR="00DD7609" w:rsidRPr="00DD7609" w14:paraId="26840335" w14:textId="77777777" w:rsidTr="00DD7609">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CA244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p>
        </w:tc>
        <w:tc>
          <w:tcPr>
            <w:tcW w:w="260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DD91F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Мүсіндеу</w:t>
            </w:r>
          </w:p>
        </w:tc>
        <w:tc>
          <w:tcPr>
            <w:tcW w:w="1077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35FEC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E7C2C2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lastRenderedPageBreak/>
              <w:t>- көркемдік қабылдауды дамыту, балаларды бейнелеу өнерінің шығармаларын түсінуге баулу;</w:t>
            </w:r>
          </w:p>
          <w:p w14:paraId="5CB5AFE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өз өмірінің қауіпсіздігі туралы алғашқы ұғымдарды қалыптастыру, заттармен қауіпсіз әрекет ету ережелерімен таныстыру.</w:t>
            </w:r>
          </w:p>
          <w:p w14:paraId="412AEAF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xml:space="preserve">Балалардың сазбалшық, ермексаз және оның қасиеттері туралы білімдерін қалыптастыру, сазбалшықты дұрыс қолдануды </w:t>
            </w:r>
            <w:r w:rsidRPr="00DD7609">
              <w:rPr>
                <w:rFonts w:ascii="Times New Roman" w:eastAsia="Times New Roman" w:hAnsi="Times New Roman" w:cs="Times New Roman"/>
                <w:kern w:val="0"/>
                <w:sz w:val="24"/>
                <w:szCs w:val="24"/>
                <w:lang w:val="kk-KZ"/>
                <w14:ligatures w14:val="none"/>
              </w:rPr>
              <w:t>(дөңгелектеу, есу, жалпақтату)</w:t>
            </w:r>
            <w:r w:rsidRPr="00DD7609">
              <w:rPr>
                <w:rFonts w:ascii="Times New Roman" w:eastAsia="Times New Roman" w:hAnsi="Times New Roman" w:cs="Times New Roman"/>
                <w:kern w:val="0"/>
                <w:sz w:val="24"/>
                <w:szCs w:val="24"/>
                <w:lang w:val="ru"/>
                <w14:ligatures w14:val="none"/>
              </w:rPr>
              <w:t>жетілдіру.</w:t>
            </w:r>
          </w:p>
        </w:tc>
      </w:tr>
      <w:tr w:rsidR="00DD7609" w:rsidRPr="00DD7609" w14:paraId="4F656B33" w14:textId="77777777" w:rsidTr="00DD7609">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BD20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p>
        </w:tc>
        <w:tc>
          <w:tcPr>
            <w:tcW w:w="260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366010"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Жапсыру</w:t>
            </w:r>
          </w:p>
        </w:tc>
        <w:tc>
          <w:tcPr>
            <w:tcW w:w="1077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10451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E385AC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желімсіз жапсыру техникасын игеру</w:t>
            </w:r>
            <w:r w:rsidRPr="00DD7609">
              <w:rPr>
                <w:rFonts w:ascii="Times New Roman" w:eastAsia="Times New Roman" w:hAnsi="Times New Roman" w:cs="Times New Roman"/>
                <w:kern w:val="0"/>
                <w:sz w:val="24"/>
                <w:szCs w:val="24"/>
                <w:lang w:val="kk-KZ"/>
                <w14:ligatures w14:val="none"/>
              </w:rPr>
              <w:t xml:space="preserve"> (майлықты қолдануға машықтандару)</w:t>
            </w:r>
            <w:r w:rsidRPr="00DD7609">
              <w:rPr>
                <w:rFonts w:ascii="Times New Roman" w:eastAsia="Times New Roman" w:hAnsi="Times New Roman" w:cs="Times New Roman"/>
                <w:kern w:val="0"/>
                <w:sz w:val="24"/>
                <w:szCs w:val="24"/>
                <w:lang w:val="ru"/>
                <w14:ligatures w14:val="none"/>
              </w:rPr>
              <w:t>;</w:t>
            </w:r>
          </w:p>
          <w:p w14:paraId="62FE633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көркемдік қабылдауды дамыту, балаларды бейнелеу өнерінің шығармаларын түсінуге баулу;</w:t>
            </w:r>
          </w:p>
          <w:p w14:paraId="5430612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өз өмірінің қауіпсіздігі туралы алғашқы ұғымдарды қалыптастыру, заттармен қауіпсіз әрекет ету ережелерімен таныстыру.</w:t>
            </w:r>
          </w:p>
          <w:p w14:paraId="5F0B4BBD"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DD7609" w:rsidRPr="00DD7609" w14:paraId="04C07A2B" w14:textId="77777777" w:rsidTr="00DD7609">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CE5FB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p>
        </w:tc>
        <w:tc>
          <w:tcPr>
            <w:tcW w:w="2603"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839CCD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Музыка</w:t>
            </w:r>
          </w:p>
        </w:tc>
        <w:tc>
          <w:tcPr>
            <w:tcW w:w="1077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73144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музыкаға, ән айтуға, қарапайым аспаптарда ойнауға шығармашылық қызығушылықты қалыптастыру;</w:t>
            </w:r>
          </w:p>
          <w:p w14:paraId="55DE403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балаларды музыкалық шығармашылыққа, әсемдікті сезінуге тәрбиелеу;</w:t>
            </w:r>
          </w:p>
          <w:p w14:paraId="4A52AB0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 xml:space="preserve">- көркемдік қабылдауды дамыту, балаларды </w:t>
            </w:r>
            <w:r w:rsidRPr="00DD7609">
              <w:rPr>
                <w:rFonts w:ascii="Times New Roman" w:eastAsia="Times New Roman" w:hAnsi="Times New Roman" w:cs="Times New Roman"/>
                <w:kern w:val="0"/>
                <w:sz w:val="24"/>
                <w:szCs w:val="24"/>
                <w:lang w:val="kk-KZ"/>
                <w14:ligatures w14:val="none"/>
              </w:rPr>
              <w:t xml:space="preserve">жабайы аңдар, көліктер, ертегі кейіпкерлері туралы </w:t>
            </w:r>
            <w:r w:rsidRPr="00DD7609">
              <w:rPr>
                <w:rFonts w:ascii="Times New Roman" w:eastAsia="Times New Roman" w:hAnsi="Times New Roman" w:cs="Times New Roman"/>
                <w:kern w:val="0"/>
                <w:sz w:val="24"/>
                <w:szCs w:val="24"/>
                <w:lang w:val="ru"/>
                <w14:ligatures w14:val="none"/>
              </w:rPr>
              <w:t>музыка өнерінің шығармаларын түсінуге, музыка мен әнді қабылдауға баулу;</w:t>
            </w:r>
          </w:p>
          <w:p w14:paraId="6078054E"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Музыка тыңдау.</w:t>
            </w:r>
          </w:p>
          <w:p w14:paraId="7770726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Музыканы тыңдауға қызығушылықты қалыптастыру, музыканы эмоционалды көңіл-күймен қабылдау, оны тыңдау, дыбысталу ерекшеліктерін ажырата білу.</w:t>
            </w:r>
          </w:p>
          <w:p w14:paraId="2FE1B6EE"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Ән айту.</w:t>
            </w:r>
          </w:p>
          <w:p w14:paraId="0133965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14:paraId="331A4A56"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14:ligatures w14:val="none"/>
              </w:rPr>
            </w:pPr>
            <w:r w:rsidRPr="00DD7609">
              <w:rPr>
                <w:rFonts w:ascii="Times New Roman" w:eastAsia="Times New Roman" w:hAnsi="Times New Roman" w:cs="Times New Roman"/>
                <w:b/>
                <w:kern w:val="0"/>
                <w:sz w:val="24"/>
                <w:szCs w:val="24"/>
                <w:lang w:val="ru"/>
                <w14:ligatures w14:val="none"/>
              </w:rPr>
              <w:t>Музыкалық-ырғақтық қимылдар.</w:t>
            </w:r>
          </w:p>
          <w:p w14:paraId="12A2A5D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14:ligatures w14:val="none"/>
              </w:rPr>
            </w:pPr>
            <w:r w:rsidRPr="00DD7609">
              <w:rPr>
                <w:rFonts w:ascii="Times New Roman" w:eastAsia="Times New Roman" w:hAnsi="Times New Roman" w:cs="Times New Roman"/>
                <w:kern w:val="0"/>
                <w:sz w:val="24"/>
                <w:szCs w:val="24"/>
                <w:lang w:val="ru"/>
                <w14:ligatures w14:val="none"/>
              </w:rPr>
              <w:t>Музыканың сүйемелдеуімен топпен және шеңбер бойынша қол ұстасып жүру және жүгіру дағдыларын қалыптастыру</w:t>
            </w:r>
            <w:r w:rsidRPr="00DD7609">
              <w:rPr>
                <w:rFonts w:ascii="Times New Roman" w:eastAsia="Times New Roman" w:hAnsi="Times New Roman" w:cs="Times New Roman"/>
                <w:kern w:val="0"/>
                <w:sz w:val="24"/>
                <w:szCs w:val="24"/>
                <w:lang w:val="kk-KZ"/>
                <w14:ligatures w14:val="none"/>
              </w:rPr>
              <w:t>ды жалғастыру</w:t>
            </w:r>
            <w:r w:rsidRPr="00DD7609">
              <w:rPr>
                <w:rFonts w:ascii="Times New Roman" w:eastAsia="Times New Roman" w:hAnsi="Times New Roman" w:cs="Times New Roman"/>
                <w:kern w:val="0"/>
                <w:sz w:val="24"/>
                <w:szCs w:val="24"/>
                <w:lang w:val="ru"/>
                <w14:ligatures w14:val="none"/>
              </w:rPr>
              <w:t>.</w:t>
            </w:r>
          </w:p>
        </w:tc>
      </w:tr>
    </w:tbl>
    <w:p w14:paraId="011253F5" w14:textId="616E077E"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lastRenderedPageBreak/>
        <w:t>Мектепке дейінгі ұйым</w:t>
      </w:r>
      <w:r w:rsidRPr="00DD7609">
        <w:rPr>
          <w:rFonts w:ascii="Times New Roman" w:eastAsia="Times New Roman" w:hAnsi="Times New Roman" w:cs="Times New Roman"/>
          <w:kern w:val="0"/>
          <w:sz w:val="24"/>
          <w:szCs w:val="24"/>
          <w:lang w:val="kk-KZ" w:eastAsia="aa-ET"/>
          <w14:ligatures w14:val="none"/>
        </w:rPr>
        <w:t>: «Успех GOLD-8» ЖШС</w:t>
      </w:r>
    </w:p>
    <w:p w14:paraId="372B99CC"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t>Топ</w:t>
      </w:r>
      <w:r w:rsidRPr="00DD7609">
        <w:rPr>
          <w:rFonts w:ascii="Times New Roman" w:eastAsia="Times New Roman" w:hAnsi="Times New Roman" w:cs="Times New Roman"/>
          <w:kern w:val="0"/>
          <w:sz w:val="24"/>
          <w:szCs w:val="24"/>
          <w:lang w:val="kk-KZ" w:eastAsia="aa-ET"/>
          <w14:ligatures w14:val="none"/>
        </w:rPr>
        <w:t>: «Ботақан» кіші тобы</w:t>
      </w:r>
    </w:p>
    <w:p w14:paraId="1EB7FF01"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t>Балалардың жасы</w:t>
      </w:r>
      <w:r w:rsidRPr="00DD7609">
        <w:rPr>
          <w:rFonts w:ascii="Times New Roman" w:eastAsia="Times New Roman" w:hAnsi="Times New Roman" w:cs="Times New Roman"/>
          <w:kern w:val="0"/>
          <w:sz w:val="24"/>
          <w:szCs w:val="24"/>
          <w:lang w:val="kk-KZ" w:eastAsia="aa-ET"/>
          <w14:ligatures w14:val="none"/>
        </w:rPr>
        <w:t xml:space="preserve">: 2 жастағы </w:t>
      </w:r>
    </w:p>
    <w:p w14:paraId="13BE8AC7"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t>Жоспарланған құрылу кезеңі</w:t>
      </w:r>
      <w:r w:rsidRPr="00DD7609">
        <w:rPr>
          <w:rFonts w:ascii="Times New Roman" w:eastAsia="Times New Roman" w:hAnsi="Times New Roman" w:cs="Times New Roman"/>
          <w:kern w:val="0"/>
          <w:sz w:val="24"/>
          <w:szCs w:val="24"/>
          <w:lang w:val="kk-KZ" w:eastAsia="aa-ET"/>
          <w14:ligatures w14:val="none"/>
        </w:rPr>
        <w:t>: Желтоқсан, 2023-2024 оқу жылы</w:t>
      </w:r>
      <w:r w:rsidRPr="00DD7609">
        <w:rPr>
          <w:rFonts w:ascii="Times New Roman" w:eastAsia="Times New Roman" w:hAnsi="Times New Roman" w:cs="Times New Roman"/>
          <w:kern w:val="0"/>
          <w:sz w:val="24"/>
          <w:szCs w:val="24"/>
          <w:lang w:val="kk-KZ" w:eastAsia="aa-ET"/>
          <w14:ligatures w14:val="none"/>
        </w:rPr>
        <w:br/>
      </w:r>
    </w:p>
    <w:tbl>
      <w:tblPr>
        <w:tblW w:w="15027"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627"/>
        <w:gridCol w:w="10915"/>
      </w:tblGrid>
      <w:tr w:rsidR="00DD7609" w:rsidRPr="00DD7609" w14:paraId="624F3602" w14:textId="77777777" w:rsidTr="00DD7609">
        <w:tc>
          <w:tcPr>
            <w:tcW w:w="148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FDEBDBA"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Айы</w:t>
            </w:r>
          </w:p>
        </w:tc>
        <w:tc>
          <w:tcPr>
            <w:tcW w:w="2627"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6F213C58"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w:t>
            </w:r>
          </w:p>
        </w:tc>
        <w:tc>
          <w:tcPr>
            <w:tcW w:w="1091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6914E983"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іс-әрекеттің міндеттері</w:t>
            </w:r>
          </w:p>
        </w:tc>
      </w:tr>
      <w:tr w:rsidR="00DD7609" w:rsidRPr="00DD7609" w14:paraId="57EDE27D" w14:textId="77777777" w:rsidTr="00DD7609">
        <w:tc>
          <w:tcPr>
            <w:tcW w:w="148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3D7C86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Желтоқсан</w:t>
            </w:r>
          </w:p>
        </w:tc>
        <w:tc>
          <w:tcPr>
            <w:tcW w:w="262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82F59C0"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Дене шынықтыру</w:t>
            </w:r>
          </w:p>
        </w:tc>
        <w:tc>
          <w:tcPr>
            <w:tcW w:w="109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B93082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негізгі қимыл түрлерін жетілдіру: жүру, жүгіру, өрмелеу, лақтыру, секіру, тепе-теңдік сақтау;</w:t>
            </w:r>
          </w:p>
          <w:p w14:paraId="42AC54C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жалпы дамытушы жаттығуларды, ұлттық, қимылды, саусақпен ойналатын ойындарды, шынықтыру шараларын қолдану арқылы балалардың денсаулығын</w:t>
            </w:r>
          </w:p>
          <w:p w14:paraId="683D07E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нығайту;</w:t>
            </w:r>
          </w:p>
          <w:p w14:paraId="0864BF7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салауатты өмір салты туралы бастапқы түсініктерін қалыптастыру және құрдастарымен бірлесіп әрекет етуге дайындау.</w:t>
            </w:r>
          </w:p>
          <w:p w14:paraId="1C12524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 xml:space="preserve">Тепе-теңдік сақтау жаттығулары. </w:t>
            </w:r>
            <w:r w:rsidRPr="00DD7609">
              <w:rPr>
                <w:rFonts w:ascii="Times New Roman" w:eastAsia="Times New Roman" w:hAnsi="Times New Roman" w:cs="Times New Roman"/>
                <w:kern w:val="0"/>
                <w:sz w:val="24"/>
                <w:szCs w:val="24"/>
                <w:lang w:val="ru" w:eastAsia="aa-ET"/>
                <w14:ligatures w14:val="none"/>
              </w:rPr>
              <w:t>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05EB7F62"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Жалпы дамытушы жаттығулар.</w:t>
            </w:r>
          </w:p>
          <w:p w14:paraId="3682834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47F423B9"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Қимылды ойындар.</w:t>
            </w:r>
          </w:p>
          <w:p w14:paraId="7C0B489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DD7609" w:rsidRPr="00DD7609" w14:paraId="523E0784" w14:textId="77777777" w:rsidTr="00DD7609">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C16B072"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D7BF9D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Сөйлеуді дамыту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82D046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020DAB2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616C77B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1939CBA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59468F2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02EF6C1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61297C8"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Сөйлеудің дыбыстық мәдениеті.</w:t>
            </w:r>
          </w:p>
          <w:p w14:paraId="02559CF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2972866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Сөздік қорды қалыптастыру.</w:t>
            </w:r>
          </w:p>
          <w:p w14:paraId="299A970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2AA1ADB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Тілдің грамматикалық құрылымы.</w:t>
            </w:r>
          </w:p>
          <w:p w14:paraId="1791C66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4E7457F8"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Байланыстырып сөйлеу.</w:t>
            </w:r>
          </w:p>
          <w:p w14:paraId="605FB20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DD7609" w:rsidRPr="00DD7609" w14:paraId="490B58CC" w14:textId="77777777" w:rsidTr="00DD7609">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0B343A6"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836F1F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Көркем әдебиет</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EDBFE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21E8416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662224F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46F1376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2EE7472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пассивті және белсенді сөздік қорды байыту;</w:t>
            </w:r>
          </w:p>
          <w:p w14:paraId="79A2849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6AC6006D"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DD7609" w:rsidRPr="00DD7609" w14:paraId="74DFAA75" w14:textId="77777777" w:rsidTr="00DD7609">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35A660C"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E09AF5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Сенсорика</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98029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қарапайым математикалық ұғымдарды қалыптастыру;</w:t>
            </w:r>
          </w:p>
          <w:p w14:paraId="36A8CD0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сенсорлық әсерлермен байыту;</w:t>
            </w:r>
          </w:p>
          <w:p w14:paraId="04CE3B6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қоршаған ортада бірлесіп әрекет етуді дамыту;</w:t>
            </w:r>
          </w:p>
          <w:p w14:paraId="76CA425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әрекеттерінде көз бен қол үйлесімділігін, қолдардың ұсақ моторикасын дамыту;</w:t>
            </w:r>
          </w:p>
          <w:p w14:paraId="48603F4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заттарды түсі, көлемі, пішіні бойынша өз бетінше зерттеу.</w:t>
            </w:r>
          </w:p>
          <w:p w14:paraId="2F694743"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DD7609" w:rsidRPr="00DD7609" w14:paraId="0AA1E135" w14:textId="77777777" w:rsidTr="00DD7609">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39B3188"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C7FEF5"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Қоршаған ортамен таныстыру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A8CBA9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қарым-қатынас барысында бір-бірінің атын атауға, достарының аттарын есте сақтауға баулу;</w:t>
            </w:r>
          </w:p>
          <w:p w14:paraId="23DF3EE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аты мен жынысына сәйкес өзін-өзі тануға баулу;</w:t>
            </w:r>
          </w:p>
          <w:p w14:paraId="467CC3B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өзгелерге құрметпен қарауға тәрбиелеу;</w:t>
            </w:r>
          </w:p>
          <w:p w14:paraId="3B6C116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отбасы дәстүрлеріне баулу, рухани-адамгершілік құндылықтарды қалыптастыру;</w:t>
            </w:r>
          </w:p>
          <w:p w14:paraId="3BE372E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1FBCF33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 құбылыстарына қызығушылықты ояту;</w:t>
            </w:r>
          </w:p>
          <w:p w14:paraId="2ECC891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өсімдіктер мен жануарларға қамқорлық жасауға, олардың әсемдігін байқауға үйрету;</w:t>
            </w:r>
          </w:p>
          <w:p w14:paraId="77B4CD1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6E2DB87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құрдастарымен және ересектермен өзара әрекет етуі және бірлескен</w:t>
            </w:r>
          </w:p>
          <w:p w14:paraId="6B0B5D1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ойындарға қатысуы үшін жағдайлар жасау.</w:t>
            </w:r>
          </w:p>
          <w:p w14:paraId="2DFE1DE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Бала, оның отбасы, үйі.</w:t>
            </w:r>
          </w:p>
          <w:p w14:paraId="08CF1BB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Өзінің есімін және жасын атау, үйін және пәтерін тану, отбасы мүшелерінің аттарын атау.</w:t>
            </w:r>
          </w:p>
          <w:p w14:paraId="0C65FBD1"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lastRenderedPageBreak/>
              <w:t>Заттық әлем.</w:t>
            </w:r>
          </w:p>
          <w:p w14:paraId="3F7A425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Заттарды және олармен әрекеттерді атау, оларды суреттерден тану.</w:t>
            </w:r>
          </w:p>
          <w:p w14:paraId="504FCD0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14:paraId="2079AC6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жатқызу, пирамиданы жинау және бөлшектеу, бір текшені екіншісіне қою) орындауға баулу.</w:t>
            </w:r>
          </w:p>
          <w:p w14:paraId="76D7FF53"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Еңбекке баулу.</w:t>
            </w:r>
          </w:p>
          <w:p w14:paraId="576B026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еңбегіне қызығушылық тудыру. Кейбір еңбек әрекеттерін</w:t>
            </w:r>
          </w:p>
          <w:p w14:paraId="3F48B90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білуге және атауға (тәрбиешінің көмекшісі ыдыс жуады, тамақ әкеледі,</w:t>
            </w:r>
          </w:p>
          <w:p w14:paraId="63EF52E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сүлгілерді ауыстырады) үйрету. Ересектердің еңбегін бақылауға баулу,</w:t>
            </w:r>
          </w:p>
          <w:p w14:paraId="6F4C507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әрекеттерді қалай орындап жатқанына балалардың назарын аудару.</w:t>
            </w:r>
          </w:p>
          <w:p w14:paraId="5DB6E7C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Ересектерге көмектесу ниетін қолдау.</w:t>
            </w:r>
          </w:p>
          <w:p w14:paraId="4CE77AEA"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Адамгершілік тәрбиесі.</w:t>
            </w:r>
          </w:p>
          <w:p w14:paraId="67633BD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64FCC42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Табиғат әлемі.</w:t>
            </w:r>
          </w:p>
          <w:p w14:paraId="4FFF27AC"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Табиғат құбылыстарына қызығушылық таныту. Табиғаттағы маусымдық өзгерістер туралы алғашқы түсініктерді қалыптастыру: қар, жаңбыр, жел.</w:t>
            </w:r>
          </w:p>
        </w:tc>
      </w:tr>
      <w:tr w:rsidR="00DD7609" w:rsidRPr="00DD7609" w14:paraId="70910B7E" w14:textId="77777777" w:rsidTr="00DD7609">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F495B0F"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C37401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Құрастыру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EA3878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материалға ұқыпты қарауға, оны дұрыс қолдана білуге үйрету;</w:t>
            </w:r>
          </w:p>
          <w:p w14:paraId="52923A1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ECADF6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құрылыс материалдарынан құрастыруға баулу;</w:t>
            </w:r>
          </w:p>
          <w:p w14:paraId="57E9D0A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3FF68D2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w:t>
            </w:r>
            <w:r w:rsidRPr="00DD7609">
              <w:rPr>
                <w:rFonts w:ascii="Times New Roman" w:eastAsia="Times New Roman" w:hAnsi="Times New Roman" w:cs="Times New Roman"/>
                <w:kern w:val="0"/>
                <w:sz w:val="24"/>
                <w:szCs w:val="24"/>
                <w:lang w:val="ru" w:eastAsia="aa-ET"/>
                <w14:ligatures w14:val="none"/>
              </w:rPr>
              <w:lastRenderedPageBreak/>
              <w:t>(құм, су, тас) қолданып, ойнауға мүмкіндік беру.</w:t>
            </w:r>
          </w:p>
        </w:tc>
      </w:tr>
      <w:tr w:rsidR="00DD7609" w:rsidRPr="00DD7609" w14:paraId="152C6E40" w14:textId="77777777" w:rsidTr="00DD7609">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772DF2E"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CE8ABAB"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Сурет салу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50EB5A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бейнелеу өнеріне шығармашылық қызығушылықты қалыптастыру;</w:t>
            </w:r>
          </w:p>
          <w:p w14:paraId="005BD58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E1AB02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40E4661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DD7609" w:rsidRPr="00DD7609" w14:paraId="60ABEAA7" w14:textId="77777777" w:rsidTr="00DD7609">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48E3915"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F30BE6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Мүсіндеу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06801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06BDA8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34AC2CE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4C43D0B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DD7609" w:rsidRPr="00DD7609" w14:paraId="49214463" w14:textId="77777777" w:rsidTr="00DD7609">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E55FC82"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C4DA0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Жапсыру</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ECE70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866EE7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желімсіз жапсыру техникасын игеру;</w:t>
            </w:r>
          </w:p>
          <w:p w14:paraId="4FD875D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3E2ECFE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24EA3C8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DD7609" w:rsidRPr="00DD7609" w14:paraId="52580178" w14:textId="77777777" w:rsidTr="00DD7609">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C496408"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7"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68F471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w:t>
            </w:r>
          </w:p>
        </w:tc>
        <w:tc>
          <w:tcPr>
            <w:tcW w:w="109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1A83D4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музыкаға, ән айтуға, қарапайым аспаптарда ойнауға шығармашылық қызығушылықты қалыптастыру;</w:t>
            </w:r>
          </w:p>
          <w:p w14:paraId="2E440F3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 музыкалық шығармашылыққа, әсемдікті сезінуге тәрбиелеу;</w:t>
            </w:r>
          </w:p>
          <w:p w14:paraId="040931F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көркемдік қабылдауды дамыту, балаларды бейнелеу өнерінің шығармаларын түсінуге, музыка мен әнді қабылдауға баулу;</w:t>
            </w:r>
          </w:p>
          <w:p w14:paraId="6FCF76E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 тыңдау.</w:t>
            </w:r>
          </w:p>
          <w:p w14:paraId="0512A3F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Баяу және көтеріңкі дыбысты, музыкалық шығармалардың сипатын (баяу және көңілді әндер) ажырата білу.</w:t>
            </w:r>
          </w:p>
          <w:p w14:paraId="3729745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Ән тыңдау.</w:t>
            </w:r>
          </w:p>
          <w:p w14:paraId="4C60916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Әнді жеке және топпен айту, әуенді интонациямен және ырғақты дұрыс жеткізу.</w:t>
            </w:r>
          </w:p>
          <w:p w14:paraId="2FB81DC7"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Музыкалық-ырғақтық қимылдар.</w:t>
            </w:r>
          </w:p>
          <w:p w14:paraId="455B159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tc>
      </w:tr>
    </w:tbl>
    <w:p w14:paraId="153D3A9A" w14:textId="77777777" w:rsidR="00DD7609" w:rsidRPr="00DD7609" w:rsidRDefault="00DD7609" w:rsidP="00DD7609">
      <w:pPr>
        <w:spacing w:after="0" w:line="276" w:lineRule="auto"/>
        <w:rPr>
          <w:rFonts w:ascii="Times New Roman" w:eastAsia="Arial" w:hAnsi="Times New Roman" w:cs="Times New Roman"/>
          <w:kern w:val="0"/>
          <w:sz w:val="24"/>
          <w:szCs w:val="24"/>
          <w:lang w:val="ru" w:eastAsia="aa-ET"/>
          <w14:ligatures w14:val="none"/>
        </w:rPr>
      </w:pPr>
    </w:p>
    <w:p w14:paraId="6BB117D1" w14:textId="4BDAD3B7" w:rsidR="00DD7609" w:rsidRPr="00DD7609" w:rsidRDefault="00DD7609">
      <w:pPr>
        <w:rPr>
          <w:rFonts w:ascii="Times New Roman" w:hAnsi="Times New Roman" w:cs="Times New Roman"/>
          <w:sz w:val="24"/>
          <w:szCs w:val="24"/>
          <w:lang w:val="ru"/>
        </w:rPr>
      </w:pPr>
    </w:p>
    <w:p w14:paraId="7D05B0D6" w14:textId="77777777" w:rsidR="00DD7609" w:rsidRPr="00DD7609" w:rsidRDefault="00DD7609">
      <w:pPr>
        <w:rPr>
          <w:rFonts w:ascii="Times New Roman" w:hAnsi="Times New Roman" w:cs="Times New Roman"/>
          <w:sz w:val="24"/>
          <w:szCs w:val="24"/>
          <w:lang w:val="ru"/>
        </w:rPr>
      </w:pPr>
    </w:p>
    <w:p w14:paraId="5760B3F4" w14:textId="77777777" w:rsidR="00DD7609" w:rsidRPr="00DD7609" w:rsidRDefault="00DD7609">
      <w:pPr>
        <w:rPr>
          <w:rFonts w:ascii="Times New Roman" w:hAnsi="Times New Roman" w:cs="Times New Roman"/>
          <w:sz w:val="24"/>
          <w:szCs w:val="24"/>
          <w:lang w:val="ru"/>
        </w:rPr>
      </w:pPr>
    </w:p>
    <w:p w14:paraId="5F499D30" w14:textId="77777777" w:rsidR="00DD7609" w:rsidRPr="00DD7609" w:rsidRDefault="00DD7609">
      <w:pPr>
        <w:rPr>
          <w:rFonts w:ascii="Times New Roman" w:hAnsi="Times New Roman" w:cs="Times New Roman"/>
          <w:sz w:val="24"/>
          <w:szCs w:val="24"/>
          <w:lang w:val="ru"/>
        </w:rPr>
      </w:pPr>
    </w:p>
    <w:p w14:paraId="31D4C3C9" w14:textId="77777777" w:rsidR="00DD7609" w:rsidRPr="00DD7609" w:rsidRDefault="00DD7609">
      <w:pPr>
        <w:rPr>
          <w:rFonts w:ascii="Times New Roman" w:hAnsi="Times New Roman" w:cs="Times New Roman"/>
          <w:sz w:val="24"/>
          <w:szCs w:val="24"/>
          <w:lang w:val="ru"/>
        </w:rPr>
      </w:pPr>
    </w:p>
    <w:p w14:paraId="0A5EEAF4" w14:textId="77777777" w:rsidR="00DD7609" w:rsidRPr="00DD7609" w:rsidRDefault="00DD7609">
      <w:pPr>
        <w:rPr>
          <w:rFonts w:ascii="Times New Roman" w:hAnsi="Times New Roman" w:cs="Times New Roman"/>
          <w:sz w:val="24"/>
          <w:szCs w:val="24"/>
          <w:lang w:val="ru"/>
        </w:rPr>
      </w:pPr>
    </w:p>
    <w:p w14:paraId="18D56465" w14:textId="77777777" w:rsidR="00DD7609" w:rsidRPr="00DD7609" w:rsidRDefault="00DD7609">
      <w:pPr>
        <w:rPr>
          <w:rFonts w:ascii="Times New Roman" w:hAnsi="Times New Roman" w:cs="Times New Roman"/>
          <w:sz w:val="24"/>
          <w:szCs w:val="24"/>
          <w:lang w:val="ru"/>
        </w:rPr>
      </w:pPr>
    </w:p>
    <w:p w14:paraId="3B50D0EF" w14:textId="77777777" w:rsidR="00DD7609" w:rsidRPr="00DD7609" w:rsidRDefault="00DD7609">
      <w:pPr>
        <w:rPr>
          <w:rFonts w:ascii="Times New Roman" w:hAnsi="Times New Roman" w:cs="Times New Roman"/>
          <w:sz w:val="24"/>
          <w:szCs w:val="24"/>
          <w:lang w:val="ru"/>
        </w:rPr>
      </w:pPr>
    </w:p>
    <w:p w14:paraId="1F197431" w14:textId="77777777" w:rsidR="00DD7609" w:rsidRPr="00DD7609" w:rsidRDefault="00DD7609">
      <w:pPr>
        <w:rPr>
          <w:rFonts w:ascii="Times New Roman" w:hAnsi="Times New Roman" w:cs="Times New Roman"/>
          <w:sz w:val="24"/>
          <w:szCs w:val="24"/>
          <w:lang w:val="ru"/>
        </w:rPr>
      </w:pPr>
    </w:p>
    <w:p w14:paraId="0C363DCA" w14:textId="7F6E699C" w:rsidR="00DD7609" w:rsidRDefault="00DD7609" w:rsidP="00DD7609">
      <w:pPr>
        <w:widowControl w:val="0"/>
        <w:spacing w:after="0" w:line="240" w:lineRule="auto"/>
        <w:rPr>
          <w:rFonts w:ascii="Times New Roman" w:hAnsi="Times New Roman" w:cs="Times New Roman"/>
          <w:sz w:val="24"/>
          <w:szCs w:val="24"/>
          <w:lang w:val="ru"/>
        </w:rPr>
      </w:pPr>
    </w:p>
    <w:p w14:paraId="447EE3D8" w14:textId="77777777" w:rsidR="00DD7609" w:rsidRDefault="00DD7609" w:rsidP="00DD7609">
      <w:pPr>
        <w:widowControl w:val="0"/>
        <w:spacing w:after="0" w:line="240" w:lineRule="auto"/>
        <w:rPr>
          <w:rFonts w:ascii="Times New Roman" w:hAnsi="Times New Roman" w:cs="Times New Roman"/>
          <w:sz w:val="24"/>
          <w:szCs w:val="24"/>
          <w:lang w:val="ru"/>
        </w:rPr>
      </w:pPr>
    </w:p>
    <w:p w14:paraId="050FC43A" w14:textId="77777777" w:rsidR="00DD7609" w:rsidRPr="00DD7609" w:rsidRDefault="00DD7609" w:rsidP="00DD7609">
      <w:pPr>
        <w:widowControl w:val="0"/>
        <w:spacing w:after="0" w:line="240" w:lineRule="auto"/>
        <w:rPr>
          <w:rFonts w:ascii="Times New Roman" w:eastAsia="Times New Roman" w:hAnsi="Times New Roman" w:cs="Times New Roman"/>
          <w:b/>
          <w:kern w:val="0"/>
          <w:sz w:val="24"/>
          <w:szCs w:val="24"/>
          <w:lang w:val="ru-RU" w:eastAsia="aa-ET"/>
          <w14:ligatures w14:val="none"/>
        </w:rPr>
      </w:pPr>
    </w:p>
    <w:p w14:paraId="17ED36D7"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br/>
      </w:r>
      <w:r w:rsidRPr="00DD7609">
        <w:rPr>
          <w:rFonts w:ascii="Times New Roman" w:eastAsia="Times New Roman" w:hAnsi="Times New Roman" w:cs="Times New Roman"/>
          <w:b/>
          <w:bCs/>
          <w:kern w:val="0"/>
          <w:sz w:val="24"/>
          <w:szCs w:val="24"/>
          <w:lang w:val="ru-RU" w:eastAsia="aa-ET"/>
          <w14:ligatures w14:val="none"/>
        </w:rPr>
        <w:lastRenderedPageBreak/>
        <w:t>Мектепке дейінгі ұйым</w:t>
      </w:r>
      <w:r w:rsidRPr="00DD7609">
        <w:rPr>
          <w:rFonts w:ascii="Times New Roman" w:eastAsia="Times New Roman" w:hAnsi="Times New Roman" w:cs="Times New Roman"/>
          <w:kern w:val="0"/>
          <w:sz w:val="24"/>
          <w:szCs w:val="24"/>
          <w:lang w:val="ru-RU" w:eastAsia="aa-ET"/>
          <w14:ligatures w14:val="none"/>
        </w:rPr>
        <w:t>: «Успех GOLD-8» ЖШС</w:t>
      </w:r>
    </w:p>
    <w:p w14:paraId="025DA263"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t>Топ</w:t>
      </w:r>
      <w:r w:rsidRPr="00DD7609">
        <w:rPr>
          <w:rFonts w:ascii="Times New Roman" w:eastAsia="Times New Roman" w:hAnsi="Times New Roman" w:cs="Times New Roman"/>
          <w:kern w:val="0"/>
          <w:sz w:val="24"/>
          <w:szCs w:val="24"/>
          <w:lang w:val="ru-RU" w:eastAsia="aa-ET"/>
          <w14:ligatures w14:val="none"/>
        </w:rPr>
        <w:t>: «</w:t>
      </w:r>
      <w:r w:rsidRPr="00DD7609">
        <w:rPr>
          <w:rFonts w:ascii="Times New Roman" w:eastAsia="Times New Roman" w:hAnsi="Times New Roman" w:cs="Times New Roman"/>
          <w:kern w:val="0"/>
          <w:sz w:val="24"/>
          <w:szCs w:val="24"/>
          <w:lang w:val="kk-KZ" w:eastAsia="aa-ET"/>
          <w14:ligatures w14:val="none"/>
        </w:rPr>
        <w:t>Ботақан</w:t>
      </w:r>
      <w:r w:rsidRPr="00DD7609">
        <w:rPr>
          <w:rFonts w:ascii="Times New Roman" w:eastAsia="Times New Roman" w:hAnsi="Times New Roman" w:cs="Times New Roman"/>
          <w:kern w:val="0"/>
          <w:sz w:val="24"/>
          <w:szCs w:val="24"/>
          <w:lang w:val="ru-RU" w:eastAsia="aa-ET"/>
          <w14:ligatures w14:val="none"/>
        </w:rPr>
        <w:t>» кіші тобы</w:t>
      </w:r>
    </w:p>
    <w:p w14:paraId="5D2B5FFE"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ru-RU" w:eastAsia="aa-ET"/>
          <w14:ligatures w14:val="none"/>
        </w:rPr>
        <w:t>Балалардың жасы</w:t>
      </w:r>
      <w:r w:rsidRPr="00DD7609">
        <w:rPr>
          <w:rFonts w:ascii="Times New Roman" w:eastAsia="Times New Roman" w:hAnsi="Times New Roman" w:cs="Times New Roman"/>
          <w:kern w:val="0"/>
          <w:sz w:val="24"/>
          <w:szCs w:val="24"/>
          <w:lang w:val="ru-RU" w:eastAsia="aa-ET"/>
          <w14:ligatures w14:val="none"/>
        </w:rPr>
        <w:t xml:space="preserve">: 2 жастағы </w:t>
      </w:r>
    </w:p>
    <w:p w14:paraId="640E7DAC"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t>Жоспарланған құрылу кезеңі</w:t>
      </w:r>
      <w:r w:rsidRPr="00DD7609">
        <w:rPr>
          <w:rFonts w:ascii="Times New Roman" w:eastAsia="Times New Roman" w:hAnsi="Times New Roman" w:cs="Times New Roman"/>
          <w:kern w:val="0"/>
          <w:sz w:val="24"/>
          <w:szCs w:val="24"/>
          <w:lang w:val="kk-KZ" w:eastAsia="aa-ET"/>
          <w14:ligatures w14:val="none"/>
        </w:rPr>
        <w:t>: қаңтар, 2023-2024 оқу жылы</w:t>
      </w:r>
      <w:r w:rsidRPr="00DD7609">
        <w:rPr>
          <w:rFonts w:ascii="Times New Roman" w:eastAsia="Times New Roman" w:hAnsi="Times New Roman" w:cs="Times New Roman"/>
          <w:kern w:val="0"/>
          <w:sz w:val="24"/>
          <w:szCs w:val="24"/>
          <w:lang w:val="kk-KZ" w:eastAsia="aa-ET"/>
          <w14:ligatures w14:val="none"/>
        </w:rPr>
        <w:br/>
      </w:r>
    </w:p>
    <w:tbl>
      <w:tblPr>
        <w:tblW w:w="15168"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5"/>
        <w:gridCol w:w="2610"/>
        <w:gridCol w:w="10443"/>
      </w:tblGrid>
      <w:tr w:rsidR="00DD7609" w:rsidRPr="00DD7609" w14:paraId="3580292C" w14:textId="77777777" w:rsidTr="00DD7609">
        <w:tc>
          <w:tcPr>
            <w:tcW w:w="211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AF81DA2"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Айы</w:t>
            </w:r>
          </w:p>
        </w:tc>
        <w:tc>
          <w:tcPr>
            <w:tcW w:w="261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3B9583C7"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w:t>
            </w:r>
          </w:p>
        </w:tc>
        <w:tc>
          <w:tcPr>
            <w:tcW w:w="10443"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71ED3E69"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іс-әрекеттің міндеттері</w:t>
            </w:r>
          </w:p>
        </w:tc>
      </w:tr>
      <w:tr w:rsidR="00DD7609" w:rsidRPr="00DD7609" w14:paraId="76CDDF65" w14:textId="77777777" w:rsidTr="00DD7609">
        <w:tc>
          <w:tcPr>
            <w:tcW w:w="211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0B84D8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Қаңтар</w:t>
            </w:r>
          </w:p>
        </w:tc>
        <w:tc>
          <w:tcPr>
            <w:tcW w:w="261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9833E5D"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Дене шынықтыру</w:t>
            </w:r>
          </w:p>
        </w:tc>
        <w:tc>
          <w:tcPr>
            <w:tcW w:w="10443"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AFC351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негізгі қимыл түрлерін жетілдіру: жүру, жүгіру, өрмелеу, лақтыру, секіру, тепе-теңдік сақтау;</w:t>
            </w:r>
          </w:p>
          <w:p w14:paraId="088DEC9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жалпы дамытушы жаттығуларды, ұлттық, қимылды, саусақпен ойналатын ойындарды, шынықтыру шараларын қолдану арқылы балалардың денсаулығын</w:t>
            </w:r>
          </w:p>
          <w:p w14:paraId="47B9C43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нығайту;</w:t>
            </w:r>
          </w:p>
          <w:p w14:paraId="3CA8E1F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салауатты өмір салты туралы бастапқы түсініктерін қалыптастыру және құрдастарымен бірлесіп әрекет етуге дайындау.</w:t>
            </w:r>
          </w:p>
          <w:p w14:paraId="35F0DFB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Жүгіру.</w:t>
            </w:r>
            <w:r w:rsidRPr="00DD7609">
              <w:rPr>
                <w:rFonts w:ascii="Times New Roman" w:eastAsia="Times New Roman" w:hAnsi="Times New Roman" w:cs="Times New Roman"/>
                <w:kern w:val="0"/>
                <w:sz w:val="24"/>
                <w:szCs w:val="24"/>
                <w:lang w:val="ru" w:eastAsia="aa-ET"/>
                <w14:ligatures w14:val="none"/>
              </w:rPr>
              <w:t xml:space="preserve">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74C2A73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Жалпы дамытушы жаттығулар.</w:t>
            </w:r>
          </w:p>
          <w:p w14:paraId="6A97183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4187F6D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Қимылды ойындар.</w:t>
            </w:r>
          </w:p>
          <w:p w14:paraId="1814F37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DD7609" w:rsidRPr="00DD7609" w14:paraId="33467051" w14:textId="77777777" w:rsidTr="00DD7609">
        <w:tc>
          <w:tcPr>
            <w:tcW w:w="21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3000F7D"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45F1A88"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Сөйлеуді дамыту</w:t>
            </w:r>
          </w:p>
        </w:tc>
        <w:tc>
          <w:tcPr>
            <w:tcW w:w="104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89B15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3066347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5BF6D65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278910F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505D5D6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28D5FC2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4386BE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Сөйлеудің дыбыстық мәдениеті.</w:t>
            </w:r>
          </w:p>
          <w:p w14:paraId="738FFB5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75AA3FEC"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Сөздік қорды қалыптастыру.</w:t>
            </w:r>
          </w:p>
          <w:p w14:paraId="1F6342B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заттардың түсін, көлемін, пішінін, дәмін білдіретін сын есімдермен байыту.</w:t>
            </w:r>
          </w:p>
          <w:p w14:paraId="3E0405D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Тілдің грамматикалық құрылымы.</w:t>
            </w:r>
          </w:p>
          <w:p w14:paraId="3B60868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0116EF0D"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Байланыстырып сөйлеу.</w:t>
            </w:r>
          </w:p>
          <w:p w14:paraId="67DD63B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DD7609" w:rsidRPr="00DD7609" w14:paraId="7F6AFB8E" w14:textId="77777777" w:rsidTr="00DD7609">
        <w:tc>
          <w:tcPr>
            <w:tcW w:w="21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04FB1C3"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C63539D"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Көркем әдебиет</w:t>
            </w:r>
          </w:p>
        </w:tc>
        <w:tc>
          <w:tcPr>
            <w:tcW w:w="104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98B9CB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4C078A2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584C793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08D3653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30DF8D5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0B3EBEB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xml:space="preserve">- түрлі балалар әрекетінде қазақ халқының мәдениетімен, салтдәстүрлерімен таныстыру арқылы </w:t>
            </w:r>
            <w:r w:rsidRPr="00DD7609">
              <w:rPr>
                <w:rFonts w:ascii="Times New Roman" w:eastAsia="Times New Roman" w:hAnsi="Times New Roman" w:cs="Times New Roman"/>
                <w:kern w:val="0"/>
                <w:sz w:val="24"/>
                <w:szCs w:val="24"/>
                <w:lang w:val="ru" w:eastAsia="aa-ET"/>
                <w14:ligatures w14:val="none"/>
              </w:rPr>
              <w:lastRenderedPageBreak/>
              <w:t>балалардың ауызша және байланыстырып сөйлеуін дамыту.</w:t>
            </w:r>
          </w:p>
          <w:p w14:paraId="01283AF8"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педагогтің көмегімен өлеңді толық қайталауға ынталандыру.</w:t>
            </w:r>
          </w:p>
        </w:tc>
      </w:tr>
      <w:tr w:rsidR="00DD7609" w:rsidRPr="00DD7609" w14:paraId="5D6E3B3A" w14:textId="77777777" w:rsidTr="00DD7609">
        <w:tc>
          <w:tcPr>
            <w:tcW w:w="21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6417105"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799AA8D"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Сенсорика</w:t>
            </w:r>
          </w:p>
        </w:tc>
        <w:tc>
          <w:tcPr>
            <w:tcW w:w="104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D30C5F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қарапайым математикалық ұғымдарды қалыптастыру;</w:t>
            </w:r>
          </w:p>
          <w:p w14:paraId="1327F11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сенсорлық әсерлермен байыту;</w:t>
            </w:r>
          </w:p>
          <w:p w14:paraId="7E59076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қоршаған ортада бірлесіп әрекет етуді дамыту;</w:t>
            </w:r>
          </w:p>
          <w:p w14:paraId="387EB50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әрекеттерінде көз бен қол үйлесімділігін, қолдардың ұсақ моторикасын дамыту;</w:t>
            </w:r>
          </w:p>
          <w:p w14:paraId="6FF435B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заттарды түсі, көлемі, пішіні бойынша өз бетінше зерттеу.</w:t>
            </w:r>
          </w:p>
          <w:p w14:paraId="06BEB68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DD7609" w:rsidRPr="00DD7609" w14:paraId="670B2B03" w14:textId="77777777" w:rsidTr="00DD7609">
        <w:tc>
          <w:tcPr>
            <w:tcW w:w="21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8E31182"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23A89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Қоршаған ортамен таныстыру</w:t>
            </w:r>
          </w:p>
        </w:tc>
        <w:tc>
          <w:tcPr>
            <w:tcW w:w="104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07155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қарым-қатынас барысында бір-бірінің атын атауға, достарының аттарын есте сақтауға баулу;</w:t>
            </w:r>
          </w:p>
          <w:p w14:paraId="2BCBD50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аты мен жынысына сәйкес өзін-өзі тануға баулу;</w:t>
            </w:r>
          </w:p>
          <w:p w14:paraId="45B8163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өзгелерге құрметпен қарауға тәрбиелеу;</w:t>
            </w:r>
          </w:p>
          <w:p w14:paraId="4239A11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отбасы дәстүрлеріне баулу, рухани-адамгершілік құндылықтарды қалыптастыру;</w:t>
            </w:r>
          </w:p>
          <w:p w14:paraId="37E69A8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24C3AB8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 құбылыстарына қызығушылықты ояту;</w:t>
            </w:r>
          </w:p>
          <w:p w14:paraId="019721A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өсімдіктер мен жануарларға қамқорлық жасауға, олардың әсемдігін байқауға үйрету;</w:t>
            </w:r>
          </w:p>
          <w:p w14:paraId="1DF2901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7D8F3B7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құрдастарымен және ересектермен өзара әрекет етуі және бірлескен</w:t>
            </w:r>
          </w:p>
          <w:p w14:paraId="7AEA346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ойындарға қатысуы үшін жағдайлар жасау.</w:t>
            </w:r>
          </w:p>
          <w:p w14:paraId="05E8B9D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Бала, оның отбасы, үйі.</w:t>
            </w:r>
          </w:p>
          <w:p w14:paraId="4C2F55E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Өзінің есімін және жасын атау, үйін және пәтерін тану, отбасы мүшелерінің аттарын атау.</w:t>
            </w:r>
          </w:p>
          <w:p w14:paraId="4EFEAFF1"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Заттық әлем.</w:t>
            </w:r>
          </w:p>
          <w:p w14:paraId="1BB09F8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Заттарды және олармен әрекеттерді атау, оларды суреттерден тану.</w:t>
            </w:r>
          </w:p>
          <w:p w14:paraId="61E48B8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xml:space="preserve">Заттық-бағдарлық әрекеттерді (қарау, тигізу, бұрау, ашу, белгілі бір объектіге арналған нақты </w:t>
            </w:r>
            <w:r w:rsidRPr="00DD7609">
              <w:rPr>
                <w:rFonts w:ascii="Times New Roman" w:eastAsia="Times New Roman" w:hAnsi="Times New Roman" w:cs="Times New Roman"/>
                <w:kern w:val="0"/>
                <w:sz w:val="24"/>
                <w:szCs w:val="24"/>
                <w:lang w:val="ru" w:eastAsia="aa-ET"/>
                <w14:ligatures w14:val="none"/>
              </w:rPr>
              <w:lastRenderedPageBreak/>
              <w:t>әрекеттерді (допты домалату, машинаны итеру, қуыршақты</w:t>
            </w:r>
          </w:p>
          <w:p w14:paraId="17C9AE8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жатқызу, пирамиданы жинау және бөлшектеу, бір текшені екіншісіне қою) орындауға баулу.</w:t>
            </w:r>
          </w:p>
          <w:p w14:paraId="2F3A68BC"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Еңбекке баулу.</w:t>
            </w:r>
          </w:p>
          <w:p w14:paraId="6ED0C46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еңбегіне қызығушылық тудыру. Кейбір еңбек әрекеттерін</w:t>
            </w:r>
          </w:p>
          <w:p w14:paraId="5A0B373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білуге және атауға (тәрбиешінің көмекшісі ыдыс жуады, тамақ әкеледі,</w:t>
            </w:r>
          </w:p>
          <w:p w14:paraId="7B51779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сүлгілерді ауыстырады) үйрету. Ересектердің еңбегін бақылауға баулу,</w:t>
            </w:r>
          </w:p>
          <w:p w14:paraId="7F64DFE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әрекеттерді қалай орындап жатқанына балалардың назарын аудару.</w:t>
            </w:r>
          </w:p>
          <w:p w14:paraId="5BEF507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Ересектерге көмектесу ниетін қолдау.</w:t>
            </w:r>
          </w:p>
          <w:p w14:paraId="06EE456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Адамгершілік тәрбиесі.</w:t>
            </w:r>
          </w:p>
          <w:p w14:paraId="7DE8B93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64171D91"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Табиғат әлемі.</w:t>
            </w:r>
          </w:p>
          <w:p w14:paraId="65D63DBB"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Аулаға ұшып келетін құстарды (торғай, көгершін, қарға), үй құстарын (тауық, қаз, үйрек), маусымға тән табиғат құбылыстарын бақылау.</w:t>
            </w:r>
          </w:p>
        </w:tc>
      </w:tr>
      <w:tr w:rsidR="00DD7609" w:rsidRPr="00DD7609" w14:paraId="100E928F" w14:textId="77777777" w:rsidTr="00DD7609">
        <w:tc>
          <w:tcPr>
            <w:tcW w:w="21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27E0A80"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65A65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Құрастыру</w:t>
            </w:r>
          </w:p>
        </w:tc>
        <w:tc>
          <w:tcPr>
            <w:tcW w:w="104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AC442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материалға ұқыпты қарауға, оны дұрыс қолдана білуге үйрету;</w:t>
            </w:r>
          </w:p>
          <w:p w14:paraId="11BE99F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825EC8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құрылыс материалдарынан құрастыруға баулу;</w:t>
            </w:r>
          </w:p>
          <w:p w14:paraId="41F0CA2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4D88B18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DD7609" w:rsidRPr="00DD7609" w14:paraId="3EF9E4B8" w14:textId="77777777" w:rsidTr="00DD7609">
        <w:tc>
          <w:tcPr>
            <w:tcW w:w="21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A19329F"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3B7B9D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Сурет салу</w:t>
            </w:r>
          </w:p>
        </w:tc>
        <w:tc>
          <w:tcPr>
            <w:tcW w:w="104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A61D3F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бейнелеу өнеріне шығармашылық қызығушылықты қалыптастыру;</w:t>
            </w:r>
          </w:p>
          <w:p w14:paraId="260D503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7CA611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59FC4BE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Ересектермен бірлескен әрекеттерге қызығушылықты ояту. Қағазға, құмға саусақпен сурет салу, ересектер салған суретті толықтыру.</w:t>
            </w:r>
          </w:p>
        </w:tc>
      </w:tr>
      <w:tr w:rsidR="00DD7609" w:rsidRPr="00DD7609" w14:paraId="057F8BF1" w14:textId="77777777" w:rsidTr="00DD7609">
        <w:tc>
          <w:tcPr>
            <w:tcW w:w="21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3C838F8"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3E389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Мүсіндеу</w:t>
            </w:r>
          </w:p>
        </w:tc>
        <w:tc>
          <w:tcPr>
            <w:tcW w:w="104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50CEE8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C27F22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0380F68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tc>
      </w:tr>
      <w:tr w:rsidR="00DD7609" w:rsidRPr="00DD7609" w14:paraId="61DD9F94" w14:textId="77777777" w:rsidTr="00DD7609">
        <w:tc>
          <w:tcPr>
            <w:tcW w:w="21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92854AD"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45263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Жапсыру</w:t>
            </w:r>
          </w:p>
        </w:tc>
        <w:tc>
          <w:tcPr>
            <w:tcW w:w="104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D7329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8BCB06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желімсіз жапсыру техникасын игеру;</w:t>
            </w:r>
          </w:p>
          <w:p w14:paraId="19C77E2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153FCD9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4BBE62B5"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DD7609" w:rsidRPr="00DD7609" w14:paraId="3C56D9C4" w14:textId="77777777" w:rsidTr="00DD7609">
        <w:tc>
          <w:tcPr>
            <w:tcW w:w="211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E3FEB34"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1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52ED5B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w:t>
            </w:r>
          </w:p>
        </w:tc>
        <w:tc>
          <w:tcPr>
            <w:tcW w:w="104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C9FE0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музыкаға, ән айтуға, қарапайым аспаптарда ойнауға шығармашылық қызығушылықты қалыптастыру;</w:t>
            </w:r>
          </w:p>
          <w:p w14:paraId="502290D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 музыкалық шығармашылыққа, әсемдікті сезінуге тәрбиелеу;</w:t>
            </w:r>
          </w:p>
          <w:p w14:paraId="591B09C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музыка мен әнді қабылдауға баулу.</w:t>
            </w:r>
          </w:p>
          <w:p w14:paraId="7D520ACD"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 тыңдау.</w:t>
            </w:r>
          </w:p>
          <w:p w14:paraId="4F75449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14:paraId="60D476AB"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Ән тыңдау.</w:t>
            </w:r>
          </w:p>
          <w:p w14:paraId="51D971F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Әнді жеке және топпен айту, әуенді интонациямен және ырғақты дұрыс жеткізу.</w:t>
            </w:r>
          </w:p>
          <w:p w14:paraId="1DF5BD2A"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Музыкалық-ырғақтық қимылдар.</w:t>
            </w:r>
          </w:p>
          <w:p w14:paraId="7766C31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Әртүрлі кейіпкерлердің қимылдарын ойындарда көрсету (қанатын жайып ұшқан құстар), ойындар мен әндерді сахналау.</w:t>
            </w:r>
          </w:p>
        </w:tc>
      </w:tr>
    </w:tbl>
    <w:p w14:paraId="6AED05A6" w14:textId="77777777" w:rsidR="00DD7609" w:rsidRPr="00DD7609" w:rsidRDefault="00DD7609" w:rsidP="00DD7609">
      <w:pPr>
        <w:spacing w:after="0" w:line="276" w:lineRule="auto"/>
        <w:rPr>
          <w:rFonts w:ascii="Times New Roman" w:eastAsia="Arial" w:hAnsi="Times New Roman" w:cs="Times New Roman"/>
          <w:kern w:val="0"/>
          <w:sz w:val="24"/>
          <w:szCs w:val="24"/>
          <w:lang w:val="ru" w:eastAsia="aa-ET"/>
          <w14:ligatures w14:val="none"/>
        </w:rPr>
      </w:pPr>
    </w:p>
    <w:p w14:paraId="16D221A6"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3B8B5155"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49889FC8"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1292B781"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2A07E670"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477CF909"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39B409D5"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0E12C97A"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73A4E351"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13AB598F"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63BD81B4"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5B78DB7D"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187F630F"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4F8B9967"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5455C98B"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799EFF46"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0F12C716"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7C99C1F1"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1D14B4D5"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0501F177"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2B1BE455"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3376E250" w14:textId="36991DE0"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br/>
      </w:r>
      <w:r w:rsidRPr="00DD7609">
        <w:rPr>
          <w:rFonts w:ascii="Times New Roman" w:eastAsia="Times New Roman" w:hAnsi="Times New Roman" w:cs="Times New Roman"/>
          <w:b/>
          <w:bCs/>
          <w:kern w:val="0"/>
          <w:sz w:val="24"/>
          <w:szCs w:val="24"/>
          <w:lang w:val="ru-RU" w:eastAsia="aa-ET"/>
          <w14:ligatures w14:val="none"/>
        </w:rPr>
        <w:lastRenderedPageBreak/>
        <w:t>Мектепке дейінгі ұйым</w:t>
      </w:r>
      <w:r w:rsidRPr="00DD7609">
        <w:rPr>
          <w:rFonts w:ascii="Times New Roman" w:eastAsia="Times New Roman" w:hAnsi="Times New Roman" w:cs="Times New Roman"/>
          <w:kern w:val="0"/>
          <w:sz w:val="24"/>
          <w:szCs w:val="24"/>
          <w:lang w:val="ru-RU" w:eastAsia="aa-ET"/>
          <w14:ligatures w14:val="none"/>
        </w:rPr>
        <w:t>: «Успех GOLD-8» ЖШС</w:t>
      </w:r>
    </w:p>
    <w:p w14:paraId="72D4DB8B"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t>Топ</w:t>
      </w:r>
      <w:r w:rsidRPr="00DD7609">
        <w:rPr>
          <w:rFonts w:ascii="Times New Roman" w:eastAsia="Times New Roman" w:hAnsi="Times New Roman" w:cs="Times New Roman"/>
          <w:kern w:val="0"/>
          <w:sz w:val="24"/>
          <w:szCs w:val="24"/>
          <w:lang w:val="ru-RU" w:eastAsia="aa-ET"/>
          <w14:ligatures w14:val="none"/>
        </w:rPr>
        <w:t>: «</w:t>
      </w:r>
      <w:r w:rsidRPr="00DD7609">
        <w:rPr>
          <w:rFonts w:ascii="Times New Roman" w:eastAsia="Times New Roman" w:hAnsi="Times New Roman" w:cs="Times New Roman"/>
          <w:kern w:val="0"/>
          <w:sz w:val="24"/>
          <w:szCs w:val="24"/>
          <w:lang w:val="kk-KZ" w:eastAsia="aa-ET"/>
          <w14:ligatures w14:val="none"/>
        </w:rPr>
        <w:t>Ботақан</w:t>
      </w:r>
      <w:r w:rsidRPr="00DD7609">
        <w:rPr>
          <w:rFonts w:ascii="Times New Roman" w:eastAsia="Times New Roman" w:hAnsi="Times New Roman" w:cs="Times New Roman"/>
          <w:kern w:val="0"/>
          <w:sz w:val="24"/>
          <w:szCs w:val="24"/>
          <w:lang w:val="ru-RU" w:eastAsia="aa-ET"/>
          <w14:ligatures w14:val="none"/>
        </w:rPr>
        <w:t>» кіші тобы</w:t>
      </w:r>
    </w:p>
    <w:p w14:paraId="6AF76472"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ru-RU" w:eastAsia="aa-ET"/>
          <w14:ligatures w14:val="none"/>
        </w:rPr>
        <w:t>Балалардың жасы</w:t>
      </w:r>
      <w:r w:rsidRPr="00DD7609">
        <w:rPr>
          <w:rFonts w:ascii="Times New Roman" w:eastAsia="Times New Roman" w:hAnsi="Times New Roman" w:cs="Times New Roman"/>
          <w:kern w:val="0"/>
          <w:sz w:val="24"/>
          <w:szCs w:val="24"/>
          <w:lang w:val="ru-RU" w:eastAsia="aa-ET"/>
          <w14:ligatures w14:val="none"/>
        </w:rPr>
        <w:t xml:space="preserve">: 2 жастағы </w:t>
      </w:r>
    </w:p>
    <w:p w14:paraId="2FD55A7B" w14:textId="77777777" w:rsidR="00DD7609" w:rsidRPr="00DD7609" w:rsidRDefault="00DD7609" w:rsidP="00DD7609">
      <w:pPr>
        <w:widowControl w:val="0"/>
        <w:spacing w:after="0" w:line="240" w:lineRule="auto"/>
        <w:rPr>
          <w:rFonts w:ascii="Times New Roman" w:eastAsia="Arial"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t>Жоспарланған құрылу кезеңі</w:t>
      </w:r>
      <w:r w:rsidRPr="00DD7609">
        <w:rPr>
          <w:rFonts w:ascii="Times New Roman" w:eastAsia="Times New Roman" w:hAnsi="Times New Roman" w:cs="Times New Roman"/>
          <w:kern w:val="0"/>
          <w:sz w:val="24"/>
          <w:szCs w:val="24"/>
          <w:lang w:val="kk-KZ" w:eastAsia="aa-ET"/>
          <w14:ligatures w14:val="none"/>
        </w:rPr>
        <w:t>: ақпан, 2023-2024 оқу жылы</w:t>
      </w:r>
      <w:r w:rsidRPr="00DD7609">
        <w:rPr>
          <w:rFonts w:ascii="Times New Roman" w:eastAsia="Times New Roman" w:hAnsi="Times New Roman" w:cs="Times New Roman"/>
          <w:kern w:val="0"/>
          <w:sz w:val="24"/>
          <w:szCs w:val="24"/>
          <w:lang w:val="kk-KZ" w:eastAsia="aa-ET"/>
          <w14:ligatures w14:val="none"/>
        </w:rPr>
        <w:br/>
      </w:r>
    </w:p>
    <w:tbl>
      <w:tblPr>
        <w:tblW w:w="15168"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0"/>
        <w:gridCol w:w="2595"/>
        <w:gridCol w:w="10743"/>
      </w:tblGrid>
      <w:tr w:rsidR="00DD7609" w:rsidRPr="00DD7609" w14:paraId="26307A5C" w14:textId="77777777" w:rsidTr="00DD7609">
        <w:tc>
          <w:tcPr>
            <w:tcW w:w="183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6FCFE45"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Айы</w:t>
            </w:r>
          </w:p>
        </w:tc>
        <w:tc>
          <w:tcPr>
            <w:tcW w:w="259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52B371E2"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w:t>
            </w:r>
          </w:p>
        </w:tc>
        <w:tc>
          <w:tcPr>
            <w:tcW w:w="10743"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4924DC9E"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іс-әрекеттің міндеттері</w:t>
            </w:r>
          </w:p>
        </w:tc>
      </w:tr>
      <w:tr w:rsidR="00DD7609" w:rsidRPr="00DD7609" w14:paraId="139631BA" w14:textId="77777777" w:rsidTr="00DD7609">
        <w:tc>
          <w:tcPr>
            <w:tcW w:w="183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CD2D08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Ақпан</w:t>
            </w:r>
          </w:p>
        </w:tc>
        <w:tc>
          <w:tcPr>
            <w:tcW w:w="2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E975C6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Дене шынықтыру</w:t>
            </w:r>
          </w:p>
        </w:tc>
        <w:tc>
          <w:tcPr>
            <w:tcW w:w="10743"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7FBFE70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негізгі қимыл түрлерін жетілдіру: жүру, жүгіру, өрмелеу, лақтыру, секіру, тепе-теңдік сақтау;</w:t>
            </w:r>
          </w:p>
          <w:p w14:paraId="000FDA8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жалпы дамытушы жаттығуларды, ұлттық, қимылды, саусақпен ойналатын ойындарды, шынықтыру шараларын қолдану арқылы балалардың денсаулығын</w:t>
            </w:r>
          </w:p>
          <w:p w14:paraId="7B4044B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нығайту;</w:t>
            </w:r>
          </w:p>
          <w:p w14:paraId="6B99E79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салауатты өмір салты туралы бастапқы түсініктерін қалыптастыру және құрдастарымен бірлесіп әрекет етуге дайындау.</w:t>
            </w:r>
          </w:p>
          <w:p w14:paraId="0A5781A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Жүгіру.</w:t>
            </w:r>
            <w:r w:rsidRPr="00DD7609">
              <w:rPr>
                <w:rFonts w:ascii="Times New Roman" w:eastAsia="Times New Roman" w:hAnsi="Times New Roman" w:cs="Times New Roman"/>
                <w:kern w:val="0"/>
                <w:sz w:val="24"/>
                <w:szCs w:val="24"/>
                <w:lang w:val="ru" w:eastAsia="aa-ET"/>
                <w14:ligatures w14:val="none"/>
              </w:rPr>
              <w:t xml:space="preserve">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5A16854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Жалпы дамытушы жаттығулар.</w:t>
            </w:r>
          </w:p>
          <w:p w14:paraId="2D035D1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Іштің және аяқтың бұлшық еттерін дамытуға және нығайтуға арналған жаттығулар.</w:t>
            </w:r>
          </w:p>
          <w:p w14:paraId="75181273"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Қимылды ойындар.</w:t>
            </w:r>
          </w:p>
          <w:p w14:paraId="3788BBB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DD7609" w:rsidRPr="00DD7609" w14:paraId="446CDE20" w14:textId="77777777" w:rsidTr="00DD7609">
        <w:tc>
          <w:tcPr>
            <w:tcW w:w="183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3FE62AC"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11C198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Сөйлеуді дамыту</w:t>
            </w:r>
          </w:p>
        </w:tc>
        <w:tc>
          <w:tcPr>
            <w:tcW w:w="107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E0B4C7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528172E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4B22FE6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1886D5D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07C66ED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пассивті және белсенді сөздік қорды байыту;</w:t>
            </w:r>
          </w:p>
          <w:p w14:paraId="629666B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EEEB6E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Сөйлеудің дыбыстық мәдениеті.</w:t>
            </w:r>
          </w:p>
          <w:p w14:paraId="66EB4F2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6C493EF9"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Сөздік қорды қалыптастыру.</w:t>
            </w:r>
          </w:p>
          <w:p w14:paraId="5101B73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заттардың түсін, көлемін, пішінін, дәмін білдіретін сын есімдермен байыту.</w:t>
            </w:r>
          </w:p>
          <w:p w14:paraId="49DD997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Тілдің грамматикалық құрылымы.</w:t>
            </w:r>
          </w:p>
          <w:p w14:paraId="5555025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394849A1"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Байланыстырып сөйлеу.</w:t>
            </w:r>
          </w:p>
          <w:p w14:paraId="253D86E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DD7609" w:rsidRPr="00DD7609" w14:paraId="14BA6836" w14:textId="77777777" w:rsidTr="00DD7609">
        <w:tc>
          <w:tcPr>
            <w:tcW w:w="183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F9250C9"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31FCB8"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Көркем әдебиет</w:t>
            </w:r>
          </w:p>
        </w:tc>
        <w:tc>
          <w:tcPr>
            <w:tcW w:w="107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7B9068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703CEB5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6C1C870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1D75C4A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4A0721A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0EA2C05D"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tc>
      </w:tr>
      <w:tr w:rsidR="00DD7609" w:rsidRPr="00DD7609" w14:paraId="39538CB9" w14:textId="77777777" w:rsidTr="00DD7609">
        <w:tc>
          <w:tcPr>
            <w:tcW w:w="183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E3C8A7A"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99404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Сенсорика</w:t>
            </w:r>
          </w:p>
        </w:tc>
        <w:tc>
          <w:tcPr>
            <w:tcW w:w="107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943314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қарапайым математикалық ұғымдарды қалыптастыру;</w:t>
            </w:r>
          </w:p>
          <w:p w14:paraId="11C6D3C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сенсорлық әсерлермен байыту;</w:t>
            </w:r>
          </w:p>
          <w:p w14:paraId="13B64DD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қоршаған ортада бірлесіп әрекет етуді дамыту;</w:t>
            </w:r>
          </w:p>
          <w:p w14:paraId="53D5B3F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әрекеттерінде көз бен қол үйлесімділігін, қолдардың ұсақ моторикасын дамыту;</w:t>
            </w:r>
          </w:p>
          <w:p w14:paraId="486693D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заттарды түсі, көлемі, пішіні бойынша өз бетінше зерттеу.</w:t>
            </w:r>
          </w:p>
          <w:p w14:paraId="2241F83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Берілген заттардың 3-4 сенсорлық қасиеттеріне байланысты таңдауды жүзеге асыра отырып, түсі, көлемі, өлшемі бойынша әртекті заттарды</w:t>
            </w:r>
          </w:p>
          <w:p w14:paraId="57DC4BC4"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салыстыру, заттардың санын ажырату (біреу-көп), әртүрлі көлемдегі заттарды атау.</w:t>
            </w:r>
          </w:p>
        </w:tc>
      </w:tr>
      <w:tr w:rsidR="00DD7609" w:rsidRPr="00DD7609" w14:paraId="28A3A53E" w14:textId="77777777" w:rsidTr="00DD7609">
        <w:tc>
          <w:tcPr>
            <w:tcW w:w="183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54A6BF9"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31D165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Қоршаған ортамен таныстыру</w:t>
            </w:r>
          </w:p>
        </w:tc>
        <w:tc>
          <w:tcPr>
            <w:tcW w:w="107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EEA3C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қарым-қатынас барысында бір-бірінің атын атауға, достарының аттарын есте сақтауға баулу;</w:t>
            </w:r>
          </w:p>
          <w:p w14:paraId="370DEE8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аты мен жынысына сәйкес өзін-өзі тануға баулу;</w:t>
            </w:r>
          </w:p>
          <w:p w14:paraId="2C844D5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өзгелерге құрметпен қарауға тәрбиелеу;</w:t>
            </w:r>
          </w:p>
          <w:p w14:paraId="6A98DBF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отбасы дәстүрлеріне баулу, рухани-адамгершілік құндылықтарды қалыптастыру;</w:t>
            </w:r>
          </w:p>
          <w:p w14:paraId="053ADA1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3DCD4B8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 құбылыстарына қызығушылықты ояту;</w:t>
            </w:r>
          </w:p>
          <w:p w14:paraId="07D7ED4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өсімдіктер мен жануарларға қамқорлық жасауға, олардың әсемдігін байқауға үйрету;</w:t>
            </w:r>
          </w:p>
          <w:p w14:paraId="01B5EE0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3B79F98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құрдастарымен және ересектермен өзара әрекет етуі және бірлескен</w:t>
            </w:r>
          </w:p>
          <w:p w14:paraId="5165BE1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ойындарға қатысуы үшін жағдайлар жасау.</w:t>
            </w:r>
          </w:p>
          <w:p w14:paraId="4739EB8B"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Бала, оның отбасы, үйі.</w:t>
            </w:r>
          </w:p>
          <w:p w14:paraId="140E0B0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Өзінің есімін және жасын атау, үйін және пәтерін тану, отбасы мүшелерінің аттарын атау.</w:t>
            </w:r>
          </w:p>
          <w:p w14:paraId="79C951EC"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Заттық әлем.</w:t>
            </w:r>
          </w:p>
          <w:p w14:paraId="3B58B0C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5482F82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Еңбекке баулу.</w:t>
            </w:r>
          </w:p>
          <w:p w14:paraId="3F76773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3EC82F4E"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lastRenderedPageBreak/>
              <w:t>Адамгершілік тәрбиесі.</w:t>
            </w:r>
          </w:p>
          <w:p w14:paraId="20CB914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3C908D9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Табиғат әлемі.</w:t>
            </w:r>
          </w:p>
          <w:p w14:paraId="10946998"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DD7609" w:rsidRPr="00DD7609" w14:paraId="296CD08F" w14:textId="77777777" w:rsidTr="00DD7609">
        <w:tc>
          <w:tcPr>
            <w:tcW w:w="183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906F7C4"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B5BF58B"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Құрастыру</w:t>
            </w:r>
          </w:p>
        </w:tc>
        <w:tc>
          <w:tcPr>
            <w:tcW w:w="107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1E7991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материалға ұқыпты қарауға, оны дұрыс қолдана білуге үйрету;</w:t>
            </w:r>
          </w:p>
          <w:p w14:paraId="0CE88E5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0A8DBD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құрылыс материалдарынан құрастыруға баулу;</w:t>
            </w:r>
          </w:p>
          <w:p w14:paraId="7907CC0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3B2C315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Тұрғызылған қарапайым құрылыстарды атау, қорапқа құрылыс бөлшектерін ұқыптылықпен жинау.</w:t>
            </w:r>
          </w:p>
        </w:tc>
      </w:tr>
      <w:tr w:rsidR="00DD7609" w:rsidRPr="00DD7609" w14:paraId="523EC035" w14:textId="77777777" w:rsidTr="00DD7609">
        <w:tc>
          <w:tcPr>
            <w:tcW w:w="183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E89D983"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6A4F15"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Сурет салу</w:t>
            </w:r>
          </w:p>
        </w:tc>
        <w:tc>
          <w:tcPr>
            <w:tcW w:w="107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689FF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бейнелеу өнеріне шығармашылық қызығушылықты қалыптастыру;</w:t>
            </w:r>
          </w:p>
          <w:p w14:paraId="2ECD773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B631A1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43ED15D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Ересектермен бірлескен әрекеттерге қызығушылықты ояту. Қағазға, құмға саусақпен сурет салу, ересектер салған суретті толықтыру.</w:t>
            </w:r>
          </w:p>
          <w:p w14:paraId="796C7E85"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Белгілі бір ережелерді орындау: дұрыс отыру, қағазды умаждамау, қаламды тарсылдатпау, жұмысты ұқыпты жасау.</w:t>
            </w:r>
          </w:p>
        </w:tc>
      </w:tr>
      <w:tr w:rsidR="00DD7609" w:rsidRPr="00DD7609" w14:paraId="34C3143D" w14:textId="77777777" w:rsidTr="00DD7609">
        <w:tc>
          <w:tcPr>
            <w:tcW w:w="183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C608FE3"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7CE11D"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Мүсіндеу</w:t>
            </w:r>
          </w:p>
        </w:tc>
        <w:tc>
          <w:tcPr>
            <w:tcW w:w="107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D4F3B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896C00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2A525CE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tc>
      </w:tr>
      <w:tr w:rsidR="00DD7609" w:rsidRPr="00DD7609" w14:paraId="4C0278A0" w14:textId="77777777" w:rsidTr="00DD7609">
        <w:tc>
          <w:tcPr>
            <w:tcW w:w="183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AEC277A"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0B33975"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Жапсыру</w:t>
            </w:r>
          </w:p>
        </w:tc>
        <w:tc>
          <w:tcPr>
            <w:tcW w:w="107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AFF19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66D39DD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желімсіз жапсыру техникасын игеру;</w:t>
            </w:r>
          </w:p>
          <w:p w14:paraId="5F5A601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29248A2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79D3C39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DD7609" w:rsidRPr="00DD7609" w14:paraId="2B9B3EC3" w14:textId="77777777" w:rsidTr="00DD7609">
        <w:tc>
          <w:tcPr>
            <w:tcW w:w="183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5DA8225"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59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ABF8E1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w:t>
            </w:r>
          </w:p>
        </w:tc>
        <w:tc>
          <w:tcPr>
            <w:tcW w:w="1074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BC1C7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музыкаға, ән айтуға, қарапайым аспаптарда ойнауға шығармашылық қызығушылықты қалыптастыру;</w:t>
            </w:r>
          </w:p>
          <w:p w14:paraId="489C0B8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 музыкалық шығармашылыққа, әсемдікті сезінуге тәрбиелеу;</w:t>
            </w:r>
          </w:p>
          <w:p w14:paraId="2572B97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музыка мен әнді қабылдауға баулу.</w:t>
            </w:r>
          </w:p>
          <w:p w14:paraId="3D4112D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 тыңдау.</w:t>
            </w:r>
          </w:p>
          <w:p w14:paraId="047DC14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676D0A46"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Ән тыңдау.</w:t>
            </w:r>
          </w:p>
          <w:p w14:paraId="5D3009D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Әнді жеке және топпен айту, әуенді интонациямен және ырғақты дұрыс жеткізу.</w:t>
            </w:r>
          </w:p>
          <w:p w14:paraId="16F5E129"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Музыкалық-ырғақтық қимылдар.</w:t>
            </w:r>
          </w:p>
          <w:p w14:paraId="71CB9EE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Қимылдарды музыкалық аспаптармен (бубенмен, сылдырмақпен, маракаспен) орындау дағдысын дамыту.</w:t>
            </w:r>
          </w:p>
        </w:tc>
      </w:tr>
    </w:tbl>
    <w:p w14:paraId="7DC37FA6" w14:textId="77777777" w:rsidR="00DD7609" w:rsidRPr="00DD7609" w:rsidRDefault="00DD7609" w:rsidP="00DD7609">
      <w:pPr>
        <w:spacing w:after="0" w:line="276" w:lineRule="auto"/>
        <w:rPr>
          <w:rFonts w:ascii="Times New Roman" w:eastAsia="Arial" w:hAnsi="Times New Roman" w:cs="Times New Roman"/>
          <w:kern w:val="0"/>
          <w:sz w:val="24"/>
          <w:szCs w:val="24"/>
          <w:lang w:val="ru" w:eastAsia="aa-ET"/>
          <w14:ligatures w14:val="none"/>
        </w:rPr>
      </w:pPr>
    </w:p>
    <w:p w14:paraId="78D4A3EB" w14:textId="68134F11"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lastRenderedPageBreak/>
        <w:t>Мектепке дейінгі ұйым</w:t>
      </w:r>
      <w:r w:rsidRPr="00DD7609">
        <w:rPr>
          <w:rFonts w:ascii="Times New Roman" w:eastAsia="Times New Roman" w:hAnsi="Times New Roman" w:cs="Times New Roman"/>
          <w:kern w:val="0"/>
          <w:sz w:val="24"/>
          <w:szCs w:val="24"/>
          <w:lang w:val="ru-RU" w:eastAsia="aa-ET"/>
          <w14:ligatures w14:val="none"/>
        </w:rPr>
        <w:t>: «Успех GOLD-8» ЖШС</w:t>
      </w:r>
    </w:p>
    <w:p w14:paraId="10A16CB4"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t>Топ</w:t>
      </w:r>
      <w:r w:rsidRPr="00DD7609">
        <w:rPr>
          <w:rFonts w:ascii="Times New Roman" w:eastAsia="Times New Roman" w:hAnsi="Times New Roman" w:cs="Times New Roman"/>
          <w:kern w:val="0"/>
          <w:sz w:val="24"/>
          <w:szCs w:val="24"/>
          <w:lang w:val="ru-RU" w:eastAsia="aa-ET"/>
          <w14:ligatures w14:val="none"/>
        </w:rPr>
        <w:t>: «</w:t>
      </w:r>
      <w:r w:rsidRPr="00DD7609">
        <w:rPr>
          <w:rFonts w:ascii="Times New Roman" w:eastAsia="Times New Roman" w:hAnsi="Times New Roman" w:cs="Times New Roman"/>
          <w:kern w:val="0"/>
          <w:sz w:val="24"/>
          <w:szCs w:val="24"/>
          <w:lang w:val="kk-KZ" w:eastAsia="aa-ET"/>
          <w14:ligatures w14:val="none"/>
        </w:rPr>
        <w:t>Ботақан</w:t>
      </w:r>
      <w:r w:rsidRPr="00DD7609">
        <w:rPr>
          <w:rFonts w:ascii="Times New Roman" w:eastAsia="Times New Roman" w:hAnsi="Times New Roman" w:cs="Times New Roman"/>
          <w:kern w:val="0"/>
          <w:sz w:val="24"/>
          <w:szCs w:val="24"/>
          <w:lang w:val="ru-RU" w:eastAsia="aa-ET"/>
          <w14:ligatures w14:val="none"/>
        </w:rPr>
        <w:t>» кіші тобы</w:t>
      </w:r>
    </w:p>
    <w:p w14:paraId="1BD3F276"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ru-RU" w:eastAsia="aa-ET"/>
          <w14:ligatures w14:val="none"/>
        </w:rPr>
        <w:t>Балалардың жасы</w:t>
      </w:r>
      <w:r w:rsidRPr="00DD7609">
        <w:rPr>
          <w:rFonts w:ascii="Times New Roman" w:eastAsia="Times New Roman" w:hAnsi="Times New Roman" w:cs="Times New Roman"/>
          <w:kern w:val="0"/>
          <w:sz w:val="24"/>
          <w:szCs w:val="24"/>
          <w:lang w:val="ru-RU" w:eastAsia="aa-ET"/>
          <w14:ligatures w14:val="none"/>
        </w:rPr>
        <w:t xml:space="preserve">: 2 жастағы </w:t>
      </w:r>
    </w:p>
    <w:p w14:paraId="2D094DC5" w14:textId="77777777" w:rsidR="00DD7609" w:rsidRPr="00DD7609" w:rsidRDefault="00DD7609" w:rsidP="00DD7609">
      <w:pPr>
        <w:widowControl w:val="0"/>
        <w:spacing w:after="0" w:line="240" w:lineRule="auto"/>
        <w:rPr>
          <w:rFonts w:ascii="Times New Roman" w:eastAsia="Arial"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t>Жоспарланған құрылу кезеңі</w:t>
      </w:r>
      <w:r w:rsidRPr="00DD7609">
        <w:rPr>
          <w:rFonts w:ascii="Times New Roman" w:eastAsia="Times New Roman" w:hAnsi="Times New Roman" w:cs="Times New Roman"/>
          <w:kern w:val="0"/>
          <w:sz w:val="24"/>
          <w:szCs w:val="24"/>
          <w:lang w:val="kk-KZ" w:eastAsia="aa-ET"/>
          <w14:ligatures w14:val="none"/>
        </w:rPr>
        <w:t>: наурыз, 2023-2024 оқу жылы</w:t>
      </w:r>
      <w:r w:rsidRPr="00DD7609">
        <w:rPr>
          <w:rFonts w:ascii="Times New Roman" w:eastAsia="Times New Roman" w:hAnsi="Times New Roman" w:cs="Times New Roman"/>
          <w:kern w:val="0"/>
          <w:sz w:val="24"/>
          <w:szCs w:val="24"/>
          <w:lang w:val="kk-KZ" w:eastAsia="aa-ET"/>
          <w14:ligatures w14:val="none"/>
        </w:rPr>
        <w:br/>
      </w:r>
    </w:p>
    <w:tbl>
      <w:tblPr>
        <w:tblW w:w="15027"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2625"/>
        <w:gridCol w:w="10632"/>
      </w:tblGrid>
      <w:tr w:rsidR="00DD7609" w:rsidRPr="00DD7609" w14:paraId="179306A1" w14:textId="77777777" w:rsidTr="00DD7609">
        <w:tc>
          <w:tcPr>
            <w:tcW w:w="177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8F93B2F"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Айы</w:t>
            </w:r>
          </w:p>
        </w:tc>
        <w:tc>
          <w:tcPr>
            <w:tcW w:w="262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6C6051E3"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w:t>
            </w:r>
          </w:p>
        </w:tc>
        <w:tc>
          <w:tcPr>
            <w:tcW w:w="10632"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46326D2C"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іс-әрекеттің міндеттері</w:t>
            </w:r>
          </w:p>
        </w:tc>
      </w:tr>
      <w:tr w:rsidR="00DD7609" w:rsidRPr="00DD7609" w14:paraId="1099FEEB" w14:textId="77777777" w:rsidTr="00DD7609">
        <w:tc>
          <w:tcPr>
            <w:tcW w:w="177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E72199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Наурыз</w:t>
            </w:r>
          </w:p>
        </w:tc>
        <w:tc>
          <w:tcPr>
            <w:tcW w:w="262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7A4BA9A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Дене шынықтыру</w:t>
            </w:r>
          </w:p>
        </w:tc>
        <w:tc>
          <w:tcPr>
            <w:tcW w:w="10632"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3B8BE7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негізгі қимыл түрлерін жетілдіру: жүру, жүгіру, өрмелеу, лақтыру, секіру, тепе-теңдік сақтау;</w:t>
            </w:r>
          </w:p>
          <w:p w14:paraId="216ECD3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жалпы дамытушы жаттығуларды, ұлттық, қимылды, саусақпен ойналатын ойындарды, шынықтыру шараларын қолдану арқылы балалардың денсаулығын</w:t>
            </w:r>
          </w:p>
          <w:p w14:paraId="32C4955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нығайту;</w:t>
            </w:r>
          </w:p>
          <w:p w14:paraId="3AA2384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салауатты өмір салты туралы бастапқы түсініктерін қалыптастыру және құрдастарымен бірлесіп әрекет етуге дайындау.</w:t>
            </w:r>
          </w:p>
          <w:p w14:paraId="7C56819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 xml:space="preserve">Еңбектеу, өрмелеу. </w:t>
            </w:r>
            <w:r w:rsidRPr="00DD7609">
              <w:rPr>
                <w:rFonts w:ascii="Times New Roman" w:eastAsia="Times New Roman" w:hAnsi="Times New Roman" w:cs="Times New Roman"/>
                <w:kern w:val="0"/>
                <w:sz w:val="24"/>
                <w:szCs w:val="24"/>
                <w:lang w:val="ru" w:eastAsia="aa-ET"/>
                <w14:ligatures w14:val="none"/>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14:paraId="1DB670B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Биіктігі 10 сантиметр, ауданы 50 х 50 сантиметр модульге өрмелеу.</w:t>
            </w:r>
          </w:p>
          <w:p w14:paraId="7B0F2E36"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Жалпы дамытушы жаттығулар.</w:t>
            </w:r>
          </w:p>
          <w:p w14:paraId="106CD8F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Іштің және аяқтың бұлшық еттерін дамытуға және нығайтуға арналған жаттығулар.</w:t>
            </w:r>
          </w:p>
          <w:p w14:paraId="3ACD0FB1"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Қимылды ойындар.</w:t>
            </w:r>
          </w:p>
          <w:p w14:paraId="67DFD27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DD7609" w:rsidRPr="00DD7609" w14:paraId="1C198008" w14:textId="77777777" w:rsidTr="00DD7609">
        <w:tc>
          <w:tcPr>
            <w:tcW w:w="177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ED52F1F"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37DA97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Сөйлеуді дамыту</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6DB98D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0183630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287B8F4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2733D74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кітаптарға қызығушылықты дамыту;</w:t>
            </w:r>
          </w:p>
          <w:p w14:paraId="0AD5BCC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44B71C0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FBB2DEB"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Сөйлеудің дыбыстық мәдениеті.</w:t>
            </w:r>
          </w:p>
          <w:p w14:paraId="0ADD6BC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6B7CC892"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Сөздік қорды қалыптастыру.</w:t>
            </w:r>
          </w:p>
          <w:p w14:paraId="2D277EF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Қазақ халқының ұлттық салт-дәстүрлеріне баулу, балаларды бесікпен таныстыру, қуыршақты бесікке бөлеп, бесік жырын айтып отырып ойнату</w:t>
            </w:r>
          </w:p>
          <w:p w14:paraId="5F3F131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11CB2947"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Тілдің грамматикалық құрылымы.</w:t>
            </w:r>
          </w:p>
          <w:p w14:paraId="39FB41D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718AB2A"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Байланыстырып сөйлеу.</w:t>
            </w:r>
          </w:p>
          <w:p w14:paraId="086B6BF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DD7609" w:rsidRPr="00DD7609" w14:paraId="7F1E5058" w14:textId="77777777" w:rsidTr="00DD7609">
        <w:tc>
          <w:tcPr>
            <w:tcW w:w="177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9516735"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2F12DD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Көркем әдебиет</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78D69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0BCE3DC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022393C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29E895B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5AC3E98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28E2569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xml:space="preserve">- түрлі балалар әрекетінде қазақ халқының мәдениетімен, салтдәстүрлерімен таныстыру арқылы </w:t>
            </w:r>
            <w:r w:rsidRPr="00DD7609">
              <w:rPr>
                <w:rFonts w:ascii="Times New Roman" w:eastAsia="Times New Roman" w:hAnsi="Times New Roman" w:cs="Times New Roman"/>
                <w:kern w:val="0"/>
                <w:sz w:val="24"/>
                <w:szCs w:val="24"/>
                <w:lang w:val="ru" w:eastAsia="aa-ET"/>
                <w14:ligatures w14:val="none"/>
              </w:rPr>
              <w:lastRenderedPageBreak/>
              <w:t>балалардың ауызша және байланыстырып сөйлеуін дамыту.</w:t>
            </w:r>
          </w:p>
          <w:p w14:paraId="0E21302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Таныс өлеңдерді оқыған кезде балаларға сөздерді, сөз тіркестерін қосылып</w:t>
            </w:r>
          </w:p>
          <w:p w14:paraId="2A40483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айтуға мүмкіндік беру.</w:t>
            </w:r>
          </w:p>
        </w:tc>
      </w:tr>
      <w:tr w:rsidR="00DD7609" w:rsidRPr="00DD7609" w14:paraId="100E68D5" w14:textId="77777777" w:rsidTr="00DD7609">
        <w:tc>
          <w:tcPr>
            <w:tcW w:w="177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8FD4A49"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17B85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Сенсорика</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108026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қарапайым математикалық ұғымдарды қалыптастыру;</w:t>
            </w:r>
          </w:p>
          <w:p w14:paraId="2B50FB9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сенсорлық әсерлермен байыту;</w:t>
            </w:r>
          </w:p>
          <w:p w14:paraId="5CD199D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қоршаған ортада бірлесіп әрекет етуді дамыту;</w:t>
            </w:r>
          </w:p>
          <w:p w14:paraId="7007B05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әрекеттерінде көз бен қол үйлесімділігін, қолдардың ұсақ моторикасын дамыту;</w:t>
            </w:r>
          </w:p>
          <w:p w14:paraId="7205236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заттарды түсі, көлемі, пішіні бойынша өз бетінше зерттеу.</w:t>
            </w:r>
          </w:p>
          <w:p w14:paraId="4A2BA43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Берілген заттардың 3-4 сенсорлық қасиеттеріне байланысты таңдауды жүзеге асыра отырып, түсі, көлемі, өлшемі бойынша әртекті заттарды</w:t>
            </w:r>
          </w:p>
          <w:p w14:paraId="0748D48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салыстыру, заттардың санын ажырату (біреу-көп), әртүрлі көлемдегі заттарды атау.</w:t>
            </w:r>
          </w:p>
        </w:tc>
      </w:tr>
      <w:tr w:rsidR="00DD7609" w:rsidRPr="00DD7609" w14:paraId="536EE071" w14:textId="77777777" w:rsidTr="00DD7609">
        <w:tc>
          <w:tcPr>
            <w:tcW w:w="177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3D87DC9"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5E49A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Қоршаған ортамен таныстыру</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3C905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қарым-қатынас барысында бір-бірінің атын атауға, достарының аттарын есте сақтауға баулу;</w:t>
            </w:r>
          </w:p>
          <w:p w14:paraId="457B340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аты мен жынысына сәйкес өзін-өзі тануға баулу;</w:t>
            </w:r>
          </w:p>
          <w:p w14:paraId="2286B34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өзгелерге құрметпен қарауға тәрбиелеу;</w:t>
            </w:r>
          </w:p>
          <w:p w14:paraId="24987C0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отбасы дәстүрлеріне баулу, рухани-адамгершілік құндылықтарды қалыптастыру;</w:t>
            </w:r>
          </w:p>
          <w:p w14:paraId="08DA7B6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40BCB8A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 құбылыстарына қызығушылықты ояту;</w:t>
            </w:r>
          </w:p>
          <w:p w14:paraId="23045B7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өсімдіктер мен жануарларға қамқорлық жасауға, олардың әсемдігін байқауға үйрету;</w:t>
            </w:r>
          </w:p>
          <w:p w14:paraId="7935058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0221A8B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құрдастарымен және ересектермен өзара әрекет етуі және бірлескен</w:t>
            </w:r>
          </w:p>
          <w:p w14:paraId="60534A6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ойындарға қатысуы үшін жағдайлар жасау.</w:t>
            </w:r>
          </w:p>
          <w:p w14:paraId="76593E68"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Бала, оның отбасы, үйі.</w:t>
            </w:r>
          </w:p>
          <w:p w14:paraId="58BC247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Өзінің есімін және жасын атау, үйін және пәтерін тану, отбасы мүшелерінің аттарын атау.</w:t>
            </w:r>
          </w:p>
          <w:p w14:paraId="44CF359B"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Заттық әлем.</w:t>
            </w:r>
          </w:p>
          <w:p w14:paraId="5C484F6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xml:space="preserve">Екі қолмен бір уақытта заттармен әрекет ету, баланың бақылауы мен түсінуіне қол жетімді өмірлік </w:t>
            </w:r>
            <w:r w:rsidRPr="00DD7609">
              <w:rPr>
                <w:rFonts w:ascii="Times New Roman" w:eastAsia="Times New Roman" w:hAnsi="Times New Roman" w:cs="Times New Roman"/>
                <w:kern w:val="0"/>
                <w:sz w:val="24"/>
                <w:szCs w:val="24"/>
                <w:lang w:val="ru" w:eastAsia="aa-ET"/>
                <w14:ligatures w14:val="none"/>
              </w:rPr>
              <w:lastRenderedPageBreak/>
              <w:t>жағдайлардың үзінділерін көрсететін көрнекі заттық-ойын әрекеттерін қолдану.</w:t>
            </w:r>
          </w:p>
          <w:p w14:paraId="5D1A0E6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Еңбекке баулу.</w:t>
            </w:r>
          </w:p>
          <w:p w14:paraId="4BA89C2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1E7A75BB"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Адамгершілік тәрбиесі.</w:t>
            </w:r>
          </w:p>
          <w:p w14:paraId="5B03554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29EC916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Табиғат әлемі.</w:t>
            </w:r>
          </w:p>
          <w:p w14:paraId="73926D0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DD7609" w:rsidRPr="00DD7609" w14:paraId="2969F55A" w14:textId="77777777" w:rsidTr="00DD7609">
        <w:tc>
          <w:tcPr>
            <w:tcW w:w="177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FA542F7"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206D77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Құрастыру</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B85EDD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материалға ұқыпты қарауға, оны дұрыс қолдана білуге үйрету;</w:t>
            </w:r>
          </w:p>
          <w:p w14:paraId="1C022E9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AC3314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құрылыс материалдарынан құрастыруға баулу;</w:t>
            </w:r>
          </w:p>
          <w:p w14:paraId="4D45338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72D67C4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Тұрғызылған қарапайым құрылыстарды атау, қорапқа құрылыс бөлшектерін ұқыптылықпен жинау.</w:t>
            </w:r>
          </w:p>
        </w:tc>
      </w:tr>
      <w:tr w:rsidR="00DD7609" w:rsidRPr="00DD7609" w14:paraId="20F8AF07" w14:textId="77777777" w:rsidTr="00DD7609">
        <w:tc>
          <w:tcPr>
            <w:tcW w:w="177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0F63D75"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1A0A17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Сурет салу</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5E7A7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бейнелеу өнеріне шығармашылық қызығушылықты қалыптастыру;</w:t>
            </w:r>
          </w:p>
          <w:p w14:paraId="458DF2B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1A5202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xml:space="preserve">- өз өмірінің қауіпсіздігі туралы алғашқы ұғымдарды қалыптастыру, заттармен қауіпсіз әрекет ету </w:t>
            </w:r>
            <w:r w:rsidRPr="00DD7609">
              <w:rPr>
                <w:rFonts w:ascii="Times New Roman" w:eastAsia="Times New Roman" w:hAnsi="Times New Roman" w:cs="Times New Roman"/>
                <w:kern w:val="0"/>
                <w:sz w:val="24"/>
                <w:szCs w:val="24"/>
                <w:lang w:val="ru" w:eastAsia="aa-ET"/>
                <w14:ligatures w14:val="none"/>
              </w:rPr>
              <w:lastRenderedPageBreak/>
              <w:t>ережелерімен таныстыру.</w:t>
            </w:r>
          </w:p>
          <w:p w14:paraId="66CEA765"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Белгілі бір ережелерді орындау: дұрыс отыру, қағазды умаждамау, қаламды тарсылдатпау, жұмысты ұқыпты жасау.</w:t>
            </w:r>
          </w:p>
        </w:tc>
      </w:tr>
      <w:tr w:rsidR="00DD7609" w:rsidRPr="00DD7609" w14:paraId="6D49442C" w14:textId="77777777" w:rsidTr="00DD7609">
        <w:tc>
          <w:tcPr>
            <w:tcW w:w="177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F5F5124"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6B8DBB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Мүсіндеу</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CD2159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293CD8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1B3F7A73"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tc>
      </w:tr>
      <w:tr w:rsidR="00DD7609" w:rsidRPr="00DD7609" w14:paraId="38006893" w14:textId="77777777" w:rsidTr="00DD7609">
        <w:tc>
          <w:tcPr>
            <w:tcW w:w="177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EC9473E"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ABEE7B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Жапсыру</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8CC61A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3CAF50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желімсіз жапсыру техникасын игеру;</w:t>
            </w:r>
          </w:p>
          <w:p w14:paraId="3C279BB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568E54F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2D5F31A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Фланелеграфта геометриялық фигураларды, машиналарды, үйлерді, доптарды, шарларды, гүлдерді, қазақтың ұлттық ою-өрнектерін орналастыру.</w:t>
            </w:r>
          </w:p>
        </w:tc>
      </w:tr>
      <w:tr w:rsidR="00DD7609" w:rsidRPr="00DD7609" w14:paraId="29613751" w14:textId="77777777" w:rsidTr="00DD7609">
        <w:tc>
          <w:tcPr>
            <w:tcW w:w="177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2B89CE2"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F673688"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A3F49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музыкаға, ән айтуға, қарапайым аспаптарда ойнауға шығармашылық қызығушылықты қалыптастыру;</w:t>
            </w:r>
          </w:p>
          <w:p w14:paraId="6DEB5F6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 музыкалық шығармашылыққа, әсемдікті сезінуге тәрбиелеу;</w:t>
            </w:r>
          </w:p>
          <w:p w14:paraId="79B8F49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музыка мен әнді қабылдауға баулу.</w:t>
            </w:r>
          </w:p>
          <w:p w14:paraId="478C7250"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 тыңдау.</w:t>
            </w:r>
          </w:p>
          <w:p w14:paraId="720A541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11488E7C"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Ән тыңдау.</w:t>
            </w:r>
          </w:p>
          <w:p w14:paraId="278EF16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Әнді жеке және топпен айту, әуенді интонациямен және ырғақты дұрыс жеткізу.</w:t>
            </w:r>
          </w:p>
          <w:p w14:paraId="31CFEBC3"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lastRenderedPageBreak/>
              <w:t>Музыкалық-ырғақтық қимылдар.</w:t>
            </w:r>
          </w:p>
          <w:p w14:paraId="10946E8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Қимылдарды музыкалық аспаптармен (бубенмен, сылдырмақпен, маракаспен) орындау дағдысын дамыту.</w:t>
            </w:r>
          </w:p>
        </w:tc>
      </w:tr>
    </w:tbl>
    <w:p w14:paraId="1193E516" w14:textId="77777777" w:rsidR="00DD7609" w:rsidRPr="00DD7609" w:rsidRDefault="00DD7609" w:rsidP="00DD7609">
      <w:pPr>
        <w:spacing w:after="0" w:line="276" w:lineRule="auto"/>
        <w:rPr>
          <w:rFonts w:ascii="Times New Roman" w:eastAsia="Arial" w:hAnsi="Times New Roman" w:cs="Times New Roman"/>
          <w:kern w:val="0"/>
          <w:sz w:val="24"/>
          <w:szCs w:val="24"/>
          <w:lang w:val="ru" w:eastAsia="aa-ET"/>
          <w14:ligatures w14:val="none"/>
        </w:rPr>
      </w:pPr>
    </w:p>
    <w:p w14:paraId="313325FA"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711CD534"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0AFDADF8"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6243F611"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1BB46639"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271908E6"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22865B8B"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25EDB3E7"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548ADBCF"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482BF787"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475E6A88"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3ACC0ED9"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79F1B2D7"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2F7A71A3"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77218364"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1E0E4D80"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4E4E82D3"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059B2798"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45CF1A54"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5674E6D7"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772DDBBE"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73FD488A"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3F1E0855"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6EF56FE3"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18ADCA8B"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565B977B"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2F843E00" w14:textId="77777777" w:rsidR="00DD7609" w:rsidRDefault="00DD7609" w:rsidP="00DD7609">
      <w:pPr>
        <w:widowControl w:val="0"/>
        <w:spacing w:after="0" w:line="240" w:lineRule="auto"/>
        <w:rPr>
          <w:rFonts w:ascii="Times New Roman" w:eastAsia="Times New Roman" w:hAnsi="Times New Roman" w:cs="Times New Roman"/>
          <w:b/>
          <w:bCs/>
          <w:kern w:val="0"/>
          <w:sz w:val="24"/>
          <w:szCs w:val="24"/>
          <w:lang w:val="ru-RU" w:eastAsia="aa-ET"/>
          <w14:ligatures w14:val="none"/>
        </w:rPr>
      </w:pPr>
    </w:p>
    <w:p w14:paraId="4EAB4BB3" w14:textId="12CF232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br/>
      </w:r>
      <w:r w:rsidRPr="00DD7609">
        <w:rPr>
          <w:rFonts w:ascii="Times New Roman" w:eastAsia="Times New Roman" w:hAnsi="Times New Roman" w:cs="Times New Roman"/>
          <w:b/>
          <w:bCs/>
          <w:kern w:val="0"/>
          <w:sz w:val="24"/>
          <w:szCs w:val="24"/>
          <w:lang w:val="ru-RU" w:eastAsia="aa-ET"/>
          <w14:ligatures w14:val="none"/>
        </w:rPr>
        <w:lastRenderedPageBreak/>
        <w:t>Мектепке дейінгі ұйым</w:t>
      </w:r>
      <w:r w:rsidRPr="00DD7609">
        <w:rPr>
          <w:rFonts w:ascii="Times New Roman" w:eastAsia="Times New Roman" w:hAnsi="Times New Roman" w:cs="Times New Roman"/>
          <w:kern w:val="0"/>
          <w:sz w:val="24"/>
          <w:szCs w:val="24"/>
          <w:lang w:val="ru-RU" w:eastAsia="aa-ET"/>
          <w14:ligatures w14:val="none"/>
        </w:rPr>
        <w:t>: «Успех GOLD-8» ЖШС</w:t>
      </w:r>
    </w:p>
    <w:p w14:paraId="1C83E2F4"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t>Топ</w:t>
      </w:r>
      <w:r w:rsidRPr="00DD7609">
        <w:rPr>
          <w:rFonts w:ascii="Times New Roman" w:eastAsia="Times New Roman" w:hAnsi="Times New Roman" w:cs="Times New Roman"/>
          <w:kern w:val="0"/>
          <w:sz w:val="24"/>
          <w:szCs w:val="24"/>
          <w:lang w:val="ru-RU" w:eastAsia="aa-ET"/>
          <w14:ligatures w14:val="none"/>
        </w:rPr>
        <w:t>: «</w:t>
      </w:r>
      <w:r w:rsidRPr="00DD7609">
        <w:rPr>
          <w:rFonts w:ascii="Times New Roman" w:eastAsia="Times New Roman" w:hAnsi="Times New Roman" w:cs="Times New Roman"/>
          <w:kern w:val="0"/>
          <w:sz w:val="24"/>
          <w:szCs w:val="24"/>
          <w:lang w:val="kk-KZ" w:eastAsia="aa-ET"/>
          <w14:ligatures w14:val="none"/>
        </w:rPr>
        <w:t>Ботақан</w:t>
      </w:r>
      <w:r w:rsidRPr="00DD7609">
        <w:rPr>
          <w:rFonts w:ascii="Times New Roman" w:eastAsia="Times New Roman" w:hAnsi="Times New Roman" w:cs="Times New Roman"/>
          <w:kern w:val="0"/>
          <w:sz w:val="24"/>
          <w:szCs w:val="24"/>
          <w:lang w:val="ru-RU" w:eastAsia="aa-ET"/>
          <w14:ligatures w14:val="none"/>
        </w:rPr>
        <w:t>» кіші тобы</w:t>
      </w:r>
    </w:p>
    <w:p w14:paraId="0AA664B7" w14:textId="77777777" w:rsidR="00DD7609" w:rsidRPr="00DD7609" w:rsidRDefault="00DD7609" w:rsidP="00DD760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ru-RU" w:eastAsia="aa-ET"/>
          <w14:ligatures w14:val="none"/>
        </w:rPr>
        <w:t>Балалардың жасы</w:t>
      </w:r>
      <w:r w:rsidRPr="00DD7609">
        <w:rPr>
          <w:rFonts w:ascii="Times New Roman" w:eastAsia="Times New Roman" w:hAnsi="Times New Roman" w:cs="Times New Roman"/>
          <w:kern w:val="0"/>
          <w:sz w:val="24"/>
          <w:szCs w:val="24"/>
          <w:lang w:val="ru-RU" w:eastAsia="aa-ET"/>
          <w14:ligatures w14:val="none"/>
        </w:rPr>
        <w:t xml:space="preserve">: 2 жастағы </w:t>
      </w:r>
    </w:p>
    <w:p w14:paraId="2C726B31" w14:textId="77777777" w:rsidR="00DD7609" w:rsidRPr="00DD7609" w:rsidRDefault="00DD7609" w:rsidP="00DD7609">
      <w:pPr>
        <w:widowControl w:val="0"/>
        <w:spacing w:after="0" w:line="240" w:lineRule="auto"/>
        <w:rPr>
          <w:rFonts w:ascii="Times New Roman" w:eastAsia="Arial"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t>Жоспарланған құрылу кезеңі</w:t>
      </w:r>
      <w:r w:rsidRPr="00DD7609">
        <w:rPr>
          <w:rFonts w:ascii="Times New Roman" w:eastAsia="Times New Roman" w:hAnsi="Times New Roman" w:cs="Times New Roman"/>
          <w:kern w:val="0"/>
          <w:sz w:val="24"/>
          <w:szCs w:val="24"/>
          <w:lang w:val="kk-KZ" w:eastAsia="aa-ET"/>
          <w14:ligatures w14:val="none"/>
        </w:rPr>
        <w:t>: Сәуір, 2023-2024 оқу жылы</w:t>
      </w:r>
      <w:r w:rsidRPr="00DD7609">
        <w:rPr>
          <w:rFonts w:ascii="Times New Roman" w:eastAsia="Times New Roman" w:hAnsi="Times New Roman" w:cs="Times New Roman"/>
          <w:kern w:val="0"/>
          <w:sz w:val="24"/>
          <w:szCs w:val="24"/>
          <w:lang w:val="kk-KZ" w:eastAsia="aa-ET"/>
          <w14:ligatures w14:val="none"/>
        </w:rPr>
        <w:br/>
      </w:r>
    </w:p>
    <w:tbl>
      <w:tblPr>
        <w:tblW w:w="150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2640"/>
        <w:gridCol w:w="11087"/>
      </w:tblGrid>
      <w:tr w:rsidR="00DD7609" w:rsidRPr="00DD7609" w14:paraId="600A1E8B" w14:textId="77777777" w:rsidTr="00E4657B">
        <w:trPr>
          <w:trHeight w:val="780"/>
        </w:trPr>
        <w:tc>
          <w:tcPr>
            <w:tcW w:w="129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C86FECF"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Айы</w:t>
            </w:r>
          </w:p>
        </w:tc>
        <w:tc>
          <w:tcPr>
            <w:tcW w:w="264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21EA1408"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w:t>
            </w:r>
          </w:p>
        </w:tc>
        <w:tc>
          <w:tcPr>
            <w:tcW w:w="11087"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2C0F3FAA"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іс-әрекеттің міндеттері</w:t>
            </w:r>
          </w:p>
        </w:tc>
      </w:tr>
      <w:tr w:rsidR="00DD7609" w:rsidRPr="00DD7609" w14:paraId="67D8A4CC" w14:textId="77777777" w:rsidTr="00E4657B">
        <w:tc>
          <w:tcPr>
            <w:tcW w:w="129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F42A6C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Сәуір</w:t>
            </w:r>
          </w:p>
        </w:tc>
        <w:tc>
          <w:tcPr>
            <w:tcW w:w="264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B04991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Дене шынықтыру</w:t>
            </w:r>
          </w:p>
        </w:tc>
        <w:tc>
          <w:tcPr>
            <w:tcW w:w="1108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A72438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дене жаттығуларын орындауға қызығушылықтарын ояту;</w:t>
            </w:r>
          </w:p>
          <w:p w14:paraId="4C94632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негізгі қимыл түрлері: жүру, жүгіру, секіру, лақтыру мен қағып алу, еңбектеу мен өрмелеуді орындаудың қарапайым дағдыларын жетілдіру;</w:t>
            </w:r>
          </w:p>
          <w:p w14:paraId="73ACF7A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мәдени-гигиеналық дағдыларды қалыптастыру;</w:t>
            </w:r>
          </w:p>
          <w:p w14:paraId="4DA6BB9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қимылдарды белсенді орындауды дамыту және қимылдарды үйлестіру, дене жаттығуларына қызығушылыққа баулу;</w:t>
            </w:r>
          </w:p>
          <w:p w14:paraId="10780AA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денсаулықты нығайтуға ықпал ететін дене сапаларын: ептілік пен шапшаңдықты дамыту;</w:t>
            </w:r>
          </w:p>
          <w:p w14:paraId="683D0D8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құрдастарымен қимылды ойындарды бірге ойнауға, өзара оң қарымқатынас жасауға баулу;</w:t>
            </w:r>
          </w:p>
          <w:p w14:paraId="093D70C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спорттық жабдықтарды қолдануда қауіпсіздікті қамтамасыз ету.</w:t>
            </w:r>
          </w:p>
          <w:p w14:paraId="151C4F9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Сапқа тұру, қайта сапқа тұру.</w:t>
            </w:r>
            <w:r w:rsidRPr="00DD7609">
              <w:rPr>
                <w:rFonts w:ascii="Times New Roman" w:eastAsia="Times New Roman" w:hAnsi="Times New Roman" w:cs="Times New Roman"/>
                <w:kern w:val="0"/>
                <w:sz w:val="24"/>
                <w:szCs w:val="24"/>
                <w:lang w:val="ru" w:eastAsia="aa-ET"/>
                <w14:ligatures w14:val="none"/>
              </w:rPr>
              <w:t xml:space="preserve">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7A274B9E"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Жалпы дамытушы жаттығулар.</w:t>
            </w:r>
          </w:p>
          <w:p w14:paraId="508CE9D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Аяққа арналған жаттығулар:</w:t>
            </w:r>
          </w:p>
          <w:p w14:paraId="48F3468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аяқтың ұшына көтерілу, аяқты алға қарай қою, аяқты жан-жаққа, артқа қою;</w:t>
            </w:r>
          </w:p>
          <w:p w14:paraId="37E6759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қолдарды алға созып, жартылай отыру, тізені қолмен ұстап, басты төмен иіп, кезекпен тізені бүгіп, аяқты көтеру;</w:t>
            </w:r>
          </w:p>
          <w:p w14:paraId="1F3966E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782CEE2D"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Қимылды ойындар</w:t>
            </w:r>
          </w:p>
          <w:p w14:paraId="6EBA1AC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74A2037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lastRenderedPageBreak/>
              <w:t>Спорттық жаттығулар.</w:t>
            </w:r>
          </w:p>
          <w:p w14:paraId="64D2EE70"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Мәдени-гигиеналық дағдыларды қалыптастыру.</w:t>
            </w:r>
          </w:p>
          <w:p w14:paraId="0B1223D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Мәдени-гигиеналық дағдыларды жетілдіру, тамақтану, жуыну кезінде қарапайым мінез-құлық дағдыларын қалыптастыру.</w:t>
            </w:r>
          </w:p>
          <w:p w14:paraId="51F5D130"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Өзіне-өзі қызмет көрсету дағдылары.</w:t>
            </w:r>
          </w:p>
          <w:p w14:paraId="5E66EF5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DF97CDB"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Салауатты өмір салты дағдыларын қалыптастыру.</w:t>
            </w:r>
          </w:p>
          <w:p w14:paraId="5737AEA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E3344DC"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Сауықтыру-шынықтыру шаралары.</w:t>
            </w:r>
          </w:p>
          <w:p w14:paraId="5FE574C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0BCD8D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DD7609" w:rsidRPr="00DD7609" w14:paraId="06127B57" w14:textId="77777777" w:rsidTr="00E4657B">
        <w:tc>
          <w:tcPr>
            <w:tcW w:w="12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D371261"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4C90A9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Сөйлеуді дамыту</w:t>
            </w:r>
          </w:p>
        </w:tc>
        <w:tc>
          <w:tcPr>
            <w:tcW w:w="1108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FA8770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 өз бетінше сөйлеуге үйрету;</w:t>
            </w:r>
          </w:p>
          <w:p w14:paraId="2CEC4E5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түрлі балалар әрекетінде балалардың бір-бірімен сөйлесуіне жағдай жасау;</w:t>
            </w:r>
          </w:p>
          <w:p w14:paraId="008756C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әрбір баланың қызығушылығына мән беру, сұрақтарына жауап беру, жеке сөйлесу.</w:t>
            </w:r>
          </w:p>
          <w:p w14:paraId="6318AF9C"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Сөйлеудің дыбыстық мәдениеті.</w:t>
            </w:r>
          </w:p>
          <w:p w14:paraId="4515F10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75CC7A6C"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Сөздік қор.</w:t>
            </w:r>
          </w:p>
          <w:p w14:paraId="40817C1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4283608B"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Тілдің грамматикалық құрылымы.</w:t>
            </w:r>
          </w:p>
          <w:p w14:paraId="451B7F9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4AFA046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Байланыстырып сөйлеу.</w:t>
            </w:r>
          </w:p>
          <w:p w14:paraId="74874FE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DD7609" w:rsidRPr="00DD7609" w14:paraId="7DE3448A" w14:textId="77777777" w:rsidTr="00E4657B">
        <w:tc>
          <w:tcPr>
            <w:tcW w:w="12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E12614B"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2B45EC"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Көркем әдебиет</w:t>
            </w:r>
          </w:p>
        </w:tc>
        <w:tc>
          <w:tcPr>
            <w:tcW w:w="1108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1265A1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шешендікке, әдеби тілде сөйлеуге баулу;</w:t>
            </w:r>
          </w:p>
          <w:p w14:paraId="375BA2E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қазақ халық ауыз әдебиеті шығармаларымен, салт-дәстүрлерімен, мәдениетімен таныстыру;</w:t>
            </w:r>
          </w:p>
          <w:p w14:paraId="5184B99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 әдебиетіне, театр әлеміне қызығушылықты қалыптастыру.</w:t>
            </w:r>
          </w:p>
          <w:p w14:paraId="6BD0434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2FB1AC7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4E3261EB"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тақпақтар мен шағын өлеңдерді жатқа айтуға үйрету.</w:t>
            </w:r>
          </w:p>
        </w:tc>
      </w:tr>
      <w:tr w:rsidR="00DD7609" w:rsidRPr="00DD7609" w14:paraId="5FDF8D57" w14:textId="77777777" w:rsidTr="00E4657B">
        <w:tc>
          <w:tcPr>
            <w:tcW w:w="12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2C96FFA"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D97773"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Қазақ тілі</w:t>
            </w:r>
          </w:p>
        </w:tc>
        <w:tc>
          <w:tcPr>
            <w:tcW w:w="1108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5C8685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артикуляциялық және дауыс аппаратының, есту қабілетінің дамуына ықпал ету;</w:t>
            </w:r>
          </w:p>
          <w:p w14:paraId="6458C61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қарым-қатынас мәдениетіне, көркем қабылдау мен эстетикалық талғамға тәрбиелеу.</w:t>
            </w:r>
          </w:p>
          <w:p w14:paraId="3CB39E4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Тілдік дамытушы орта.</w:t>
            </w:r>
          </w:p>
          <w:p w14:paraId="51CB8EF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93861AA"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Сөйлеудің дыбыстық мәдениеті.</w:t>
            </w:r>
          </w:p>
          <w:p w14:paraId="5307789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60AB38A3"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Сөздік қор.</w:t>
            </w:r>
          </w:p>
          <w:p w14:paraId="23A8ACF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190155B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Тілдің грамматикалық құрылымы.</w:t>
            </w:r>
          </w:p>
          <w:p w14:paraId="6341B48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Сөздерді байланыстырып, сөз тіркестерін құрастыруға (зат есім және сын есім, зат есім және етістік) үйрету.</w:t>
            </w:r>
          </w:p>
          <w:p w14:paraId="6AB78C96"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Байланыстырып сөйлеу.</w:t>
            </w:r>
          </w:p>
          <w:p w14:paraId="1E9945C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Ойыншықтар мен заттарды қарастыра отырып, сұрақтарға жауап беруге, оларды жай сөйлемдермен сипаттап айтып беруге баулу.</w:t>
            </w:r>
          </w:p>
          <w:p w14:paraId="7916198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Таныс ертегілер мен шағын шығармалардың мазмұны бойынша алдымен сұрақтарға жауап беруге, кейіннен өздігінен қайталап айтуға баулу.</w:t>
            </w:r>
          </w:p>
        </w:tc>
      </w:tr>
      <w:tr w:rsidR="00DD7609" w:rsidRPr="00DD7609" w14:paraId="16BA0784" w14:textId="77777777" w:rsidTr="00E4657B">
        <w:tc>
          <w:tcPr>
            <w:tcW w:w="12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E3E2F54"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2AA727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Математика негіздері</w:t>
            </w:r>
          </w:p>
        </w:tc>
        <w:tc>
          <w:tcPr>
            <w:tcW w:w="1108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FF748D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қарапайым математикалық ұғымдарды қалыптастыру;</w:t>
            </w:r>
          </w:p>
          <w:p w14:paraId="7CB1CCE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бақылау арқылы қоршаған орта заттарының санын, пішінін, шамасын, олардың кеңістікте орналасуын ажыратуға үйрету;</w:t>
            </w:r>
          </w:p>
          <w:p w14:paraId="4C0F66C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заттарды зерттеуге қызығушылықты ояту, жаңаны тануға, өзіне сенімділікке баулу;</w:t>
            </w:r>
          </w:p>
          <w:p w14:paraId="05E5DF0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командада жұмыс істей білуге дағдыландыру;</w:t>
            </w:r>
          </w:p>
          <w:p w14:paraId="5EAA762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көрнекі-қимылдық ойлауды және шығармашылық қиялдауды дамыту.</w:t>
            </w:r>
          </w:p>
          <w:p w14:paraId="4C84534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Кеңістікті бағдарлау.</w:t>
            </w:r>
          </w:p>
          <w:p w14:paraId="0B7B5D6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DD7609" w:rsidRPr="00DD7609" w14:paraId="26CF5137" w14:textId="77777777" w:rsidTr="00E4657B">
        <w:tc>
          <w:tcPr>
            <w:tcW w:w="12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9BF0C0C"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3E11E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Қоршаған ортамен таныстыру</w:t>
            </w:r>
          </w:p>
        </w:tc>
        <w:tc>
          <w:tcPr>
            <w:tcW w:w="1108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42D51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 қоршаған ортадағы заттардың атауларымен және олардың міндеттерімен таныстыру, таныс заттарды ажыратуға үйрету;</w:t>
            </w:r>
          </w:p>
          <w:p w14:paraId="5FF6AAD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отбасына, туған өлкесіне, Отанға деген сүйіспеншілікке, ересектерге құрмет көрсете білуге, кішілерге жанашыр болуға тәрбиелеу;</w:t>
            </w:r>
          </w:p>
          <w:p w14:paraId="1504531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еңбектің нәтижесіне құрметпен қарауға тәрбиелеу, көмек көрсету ниеттерін қолдау;</w:t>
            </w:r>
          </w:p>
          <w:p w14:paraId="61F39B0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тірі және өлі табиғат туралы білімдерін байыту;</w:t>
            </w:r>
          </w:p>
          <w:p w14:paraId="598F2BF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табиғатта қауіпсіздікті сақтау (саңырауқұлақтар мен жидектер жемеу, жануарларға тиіспеу);</w:t>
            </w:r>
          </w:p>
          <w:p w14:paraId="6495929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құммен, сумен, қармен, ұсақ заттармен ойындарда қауіпсіз әрекет ету дағдыларын қалыптастыру (оларды ауызға алмау, құмды шашпау, заттарды</w:t>
            </w:r>
          </w:p>
          <w:p w14:paraId="5924B29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құлаққа, мұрынға тықпау);</w:t>
            </w:r>
          </w:p>
          <w:p w14:paraId="6FE45CF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табиғатқа сүйіспеншілікке және қамқорлық жасауға баулу.</w:t>
            </w:r>
          </w:p>
        </w:tc>
      </w:tr>
      <w:tr w:rsidR="00DD7609" w:rsidRPr="00DD7609" w14:paraId="77E5C8FE" w14:textId="77777777" w:rsidTr="00E4657B">
        <w:tc>
          <w:tcPr>
            <w:tcW w:w="12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A6B6A97"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5E52B3B"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Құрастыру</w:t>
            </w:r>
          </w:p>
        </w:tc>
        <w:tc>
          <w:tcPr>
            <w:tcW w:w="1108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B81A0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8CB3CBD"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DD7609" w:rsidRPr="00DD7609" w14:paraId="1AB74397" w14:textId="77777777" w:rsidTr="00E4657B">
        <w:tc>
          <w:tcPr>
            <w:tcW w:w="12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55CAA2A"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EF8EAB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Сурет салу</w:t>
            </w:r>
          </w:p>
        </w:tc>
        <w:tc>
          <w:tcPr>
            <w:tcW w:w="1108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50758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бейнелеу өнеріне қызығушылықты қалыптастыру, шығармашылық ойлауы мен қиялдауын дамыту;</w:t>
            </w:r>
          </w:p>
          <w:p w14:paraId="6FBA4F4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бейнелеу әрекеті мен оның нәтижесіне эмоционалды жағымды қарым қатынас орнату;</w:t>
            </w:r>
          </w:p>
          <w:p w14:paraId="597F50E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44F4AC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қазақ халқының өнер туындыларымен, сәндік-қолданбалы өнерімен таныстыру;</w:t>
            </w:r>
          </w:p>
          <w:p w14:paraId="70F4186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өнер туындыларына, қоршаған шынайы әлемнің эстетикалық жағына қызығушылықты тәрбиелеу;</w:t>
            </w:r>
          </w:p>
          <w:p w14:paraId="5F59AB3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бейнелеу әрекеті барысында қауіпсіздікті сақтауға және еңбекқорлыққа, ұқыптылыққа баулу.</w:t>
            </w:r>
          </w:p>
          <w:p w14:paraId="0E096D6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DD7609" w:rsidRPr="00DD7609" w14:paraId="56EBA2AE" w14:textId="77777777" w:rsidTr="00E4657B">
        <w:tc>
          <w:tcPr>
            <w:tcW w:w="12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3A8C7A8"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003CA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Мүсіндеу</w:t>
            </w:r>
          </w:p>
        </w:tc>
        <w:tc>
          <w:tcPr>
            <w:tcW w:w="1108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242E4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401068F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қазақ халқының өнер туындыларымен, сәндік-қолданбалы өнерімен таныстыру;</w:t>
            </w:r>
          </w:p>
          <w:p w14:paraId="5098437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өнер туындыларына, қоршаған шынайы әлемнің эстетикалық жағына қызығушылықты тәрбиелеу.</w:t>
            </w:r>
          </w:p>
          <w:p w14:paraId="7C60333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Жеке жұмыстарын ұжымдық композицияларға біріктіру дағдыларын қалыптастыру.</w:t>
            </w:r>
          </w:p>
          <w:p w14:paraId="1199DE23"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Мүсіндеу барысында қауіпсіздікті сақтауға, ұқыпты болуға баулу.</w:t>
            </w:r>
          </w:p>
        </w:tc>
      </w:tr>
      <w:tr w:rsidR="00DD7609" w:rsidRPr="00DD7609" w14:paraId="2D4D59A9" w14:textId="77777777" w:rsidTr="00E4657B">
        <w:tc>
          <w:tcPr>
            <w:tcW w:w="12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8CCCF5E"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3C210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Жапсыру</w:t>
            </w:r>
          </w:p>
        </w:tc>
        <w:tc>
          <w:tcPr>
            <w:tcW w:w="1108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CC58F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77D0D5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қазақ халқының өнер туындыларымен, сәндік-қолданбалы өнерімен таныстыру;</w:t>
            </w:r>
          </w:p>
          <w:p w14:paraId="53766D4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өнер туындыларына, қоршаған шынайы әлемнің эстетикалық жағына қызығушылықты тәрбиелеу.</w:t>
            </w:r>
          </w:p>
          <w:p w14:paraId="014ACAA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DD7609" w:rsidRPr="00DD7609" w14:paraId="44982E7F" w14:textId="77777777" w:rsidTr="00E4657B">
        <w:tc>
          <w:tcPr>
            <w:tcW w:w="12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B757EF1"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4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939AA9"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w:t>
            </w:r>
          </w:p>
        </w:tc>
        <w:tc>
          <w:tcPr>
            <w:tcW w:w="1108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AA122F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музыкаға қызығушылықты қалыптастыру, шығармашылық ойлауы мен қиялдауын дамыту;</w:t>
            </w:r>
          </w:p>
          <w:p w14:paraId="12C65C1C"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қазақ халқының өнер туындыларымен, сәндік-қолданбалы өнерімен таныстыру;</w:t>
            </w:r>
          </w:p>
          <w:p w14:paraId="5EC848A8"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өнер туындыларына, қоршаған шынайы әлемнің эстетикалық жағына қызығушылықты тәрбиелеу.</w:t>
            </w:r>
          </w:p>
        </w:tc>
      </w:tr>
    </w:tbl>
    <w:p w14:paraId="1D3C9355" w14:textId="77777777" w:rsidR="00DD7609" w:rsidRPr="00DD7609" w:rsidRDefault="00DD7609" w:rsidP="00DD7609">
      <w:pPr>
        <w:spacing w:after="0" w:line="276" w:lineRule="auto"/>
        <w:rPr>
          <w:rFonts w:ascii="Times New Roman" w:eastAsia="Arial" w:hAnsi="Times New Roman" w:cs="Times New Roman"/>
          <w:kern w:val="0"/>
          <w:sz w:val="24"/>
          <w:szCs w:val="24"/>
          <w:lang w:val="ru" w:eastAsia="aa-ET"/>
          <w14:ligatures w14:val="none"/>
        </w:rPr>
      </w:pPr>
    </w:p>
    <w:p w14:paraId="16EDD28B" w14:textId="77777777" w:rsidR="00364789" w:rsidRDefault="00364789" w:rsidP="00DD7609">
      <w:pPr>
        <w:widowControl w:val="0"/>
        <w:spacing w:after="0" w:line="240" w:lineRule="auto"/>
        <w:ind w:left="-426"/>
        <w:rPr>
          <w:rFonts w:ascii="Times New Roman" w:eastAsia="Times New Roman" w:hAnsi="Times New Roman" w:cs="Times New Roman"/>
          <w:b/>
          <w:bCs/>
          <w:kern w:val="0"/>
          <w:sz w:val="24"/>
          <w:szCs w:val="24"/>
          <w:lang w:val="ru-RU" w:eastAsia="aa-ET"/>
          <w14:ligatures w14:val="none"/>
        </w:rPr>
      </w:pPr>
    </w:p>
    <w:p w14:paraId="35F9CEED" w14:textId="77777777" w:rsidR="00364789" w:rsidRDefault="00364789" w:rsidP="00DD7609">
      <w:pPr>
        <w:widowControl w:val="0"/>
        <w:spacing w:after="0" w:line="240" w:lineRule="auto"/>
        <w:ind w:left="-426"/>
        <w:rPr>
          <w:rFonts w:ascii="Times New Roman" w:eastAsia="Times New Roman" w:hAnsi="Times New Roman" w:cs="Times New Roman"/>
          <w:b/>
          <w:bCs/>
          <w:kern w:val="0"/>
          <w:sz w:val="24"/>
          <w:szCs w:val="24"/>
          <w:lang w:val="ru-RU" w:eastAsia="aa-ET"/>
          <w14:ligatures w14:val="none"/>
        </w:rPr>
      </w:pPr>
    </w:p>
    <w:p w14:paraId="2B2ADFF4" w14:textId="77777777" w:rsidR="00364789" w:rsidRDefault="00364789" w:rsidP="00DD7609">
      <w:pPr>
        <w:widowControl w:val="0"/>
        <w:spacing w:after="0" w:line="240" w:lineRule="auto"/>
        <w:ind w:left="-426"/>
        <w:rPr>
          <w:rFonts w:ascii="Times New Roman" w:eastAsia="Times New Roman" w:hAnsi="Times New Roman" w:cs="Times New Roman"/>
          <w:b/>
          <w:bCs/>
          <w:kern w:val="0"/>
          <w:sz w:val="24"/>
          <w:szCs w:val="24"/>
          <w:lang w:val="ru-RU" w:eastAsia="aa-ET"/>
          <w14:ligatures w14:val="none"/>
        </w:rPr>
      </w:pPr>
    </w:p>
    <w:p w14:paraId="3CD0483A" w14:textId="77777777" w:rsidR="00364789" w:rsidRDefault="00364789" w:rsidP="00DD7609">
      <w:pPr>
        <w:widowControl w:val="0"/>
        <w:spacing w:after="0" w:line="240" w:lineRule="auto"/>
        <w:ind w:left="-426"/>
        <w:rPr>
          <w:rFonts w:ascii="Times New Roman" w:eastAsia="Times New Roman" w:hAnsi="Times New Roman" w:cs="Times New Roman"/>
          <w:b/>
          <w:bCs/>
          <w:kern w:val="0"/>
          <w:sz w:val="24"/>
          <w:szCs w:val="24"/>
          <w:lang w:val="ru-RU" w:eastAsia="aa-ET"/>
          <w14:ligatures w14:val="none"/>
        </w:rPr>
      </w:pPr>
    </w:p>
    <w:p w14:paraId="63266FAF" w14:textId="77777777" w:rsidR="00364789" w:rsidRDefault="00364789" w:rsidP="00DD7609">
      <w:pPr>
        <w:widowControl w:val="0"/>
        <w:spacing w:after="0" w:line="240" w:lineRule="auto"/>
        <w:ind w:left="-426"/>
        <w:rPr>
          <w:rFonts w:ascii="Times New Roman" w:eastAsia="Times New Roman" w:hAnsi="Times New Roman" w:cs="Times New Roman"/>
          <w:b/>
          <w:bCs/>
          <w:kern w:val="0"/>
          <w:sz w:val="24"/>
          <w:szCs w:val="24"/>
          <w:lang w:val="ru-RU" w:eastAsia="aa-ET"/>
          <w14:ligatures w14:val="none"/>
        </w:rPr>
      </w:pPr>
    </w:p>
    <w:p w14:paraId="2972D2E2" w14:textId="77777777" w:rsidR="00364789" w:rsidRDefault="00364789" w:rsidP="00DD7609">
      <w:pPr>
        <w:widowControl w:val="0"/>
        <w:spacing w:after="0" w:line="240" w:lineRule="auto"/>
        <w:ind w:left="-426"/>
        <w:rPr>
          <w:rFonts w:ascii="Times New Roman" w:eastAsia="Times New Roman" w:hAnsi="Times New Roman" w:cs="Times New Roman"/>
          <w:b/>
          <w:bCs/>
          <w:kern w:val="0"/>
          <w:sz w:val="24"/>
          <w:szCs w:val="24"/>
          <w:lang w:val="ru-RU" w:eastAsia="aa-ET"/>
          <w14:ligatures w14:val="none"/>
        </w:rPr>
      </w:pPr>
    </w:p>
    <w:p w14:paraId="74FB5AEC" w14:textId="1D6FC006" w:rsidR="00DD7609" w:rsidRPr="00DD7609" w:rsidRDefault="00DD7609" w:rsidP="0036478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br/>
      </w:r>
      <w:r w:rsidRPr="00DD7609">
        <w:rPr>
          <w:rFonts w:ascii="Times New Roman" w:eastAsia="Times New Roman" w:hAnsi="Times New Roman" w:cs="Times New Roman"/>
          <w:b/>
          <w:bCs/>
          <w:kern w:val="0"/>
          <w:sz w:val="24"/>
          <w:szCs w:val="24"/>
          <w:lang w:val="ru-RU" w:eastAsia="aa-ET"/>
          <w14:ligatures w14:val="none"/>
        </w:rPr>
        <w:lastRenderedPageBreak/>
        <w:t>Мектепке дейінгі ұйым</w:t>
      </w:r>
      <w:r w:rsidRPr="00DD7609">
        <w:rPr>
          <w:rFonts w:ascii="Times New Roman" w:eastAsia="Times New Roman" w:hAnsi="Times New Roman" w:cs="Times New Roman"/>
          <w:kern w:val="0"/>
          <w:sz w:val="24"/>
          <w:szCs w:val="24"/>
          <w:lang w:val="ru-RU" w:eastAsia="aa-ET"/>
          <w14:ligatures w14:val="none"/>
        </w:rPr>
        <w:t>: «Успех GOLD-8» ЖШС</w:t>
      </w:r>
    </w:p>
    <w:p w14:paraId="69DC1435" w14:textId="77777777" w:rsidR="00DD7609" w:rsidRPr="00DD7609" w:rsidRDefault="00DD7609" w:rsidP="00364789">
      <w:pPr>
        <w:widowControl w:val="0"/>
        <w:spacing w:after="0" w:line="240" w:lineRule="auto"/>
        <w:rPr>
          <w:rFonts w:ascii="Times New Roman" w:eastAsia="Times New Roman" w:hAnsi="Times New Roman" w:cs="Times New Roman"/>
          <w:kern w:val="0"/>
          <w:sz w:val="24"/>
          <w:szCs w:val="24"/>
          <w:lang w:val="ru-RU" w:eastAsia="aa-ET"/>
          <w14:ligatures w14:val="none"/>
        </w:rPr>
      </w:pPr>
      <w:r w:rsidRPr="00DD7609">
        <w:rPr>
          <w:rFonts w:ascii="Times New Roman" w:eastAsia="Times New Roman" w:hAnsi="Times New Roman" w:cs="Times New Roman"/>
          <w:b/>
          <w:bCs/>
          <w:kern w:val="0"/>
          <w:sz w:val="24"/>
          <w:szCs w:val="24"/>
          <w:lang w:val="ru-RU" w:eastAsia="aa-ET"/>
          <w14:ligatures w14:val="none"/>
        </w:rPr>
        <w:t>Топ</w:t>
      </w:r>
      <w:r w:rsidRPr="00DD7609">
        <w:rPr>
          <w:rFonts w:ascii="Times New Roman" w:eastAsia="Times New Roman" w:hAnsi="Times New Roman" w:cs="Times New Roman"/>
          <w:kern w:val="0"/>
          <w:sz w:val="24"/>
          <w:szCs w:val="24"/>
          <w:lang w:val="ru-RU" w:eastAsia="aa-ET"/>
          <w14:ligatures w14:val="none"/>
        </w:rPr>
        <w:t>: «</w:t>
      </w:r>
      <w:r w:rsidRPr="00DD7609">
        <w:rPr>
          <w:rFonts w:ascii="Times New Roman" w:eastAsia="Times New Roman" w:hAnsi="Times New Roman" w:cs="Times New Roman"/>
          <w:kern w:val="0"/>
          <w:sz w:val="24"/>
          <w:szCs w:val="24"/>
          <w:lang w:val="kk-KZ" w:eastAsia="aa-ET"/>
          <w14:ligatures w14:val="none"/>
        </w:rPr>
        <w:t>Ботақан</w:t>
      </w:r>
      <w:r w:rsidRPr="00DD7609">
        <w:rPr>
          <w:rFonts w:ascii="Times New Roman" w:eastAsia="Times New Roman" w:hAnsi="Times New Roman" w:cs="Times New Roman"/>
          <w:kern w:val="0"/>
          <w:sz w:val="24"/>
          <w:szCs w:val="24"/>
          <w:lang w:val="ru-RU" w:eastAsia="aa-ET"/>
          <w14:ligatures w14:val="none"/>
        </w:rPr>
        <w:t>» кіші тобы</w:t>
      </w:r>
    </w:p>
    <w:p w14:paraId="3B00147D" w14:textId="77777777" w:rsidR="00DD7609" w:rsidRPr="00DD7609" w:rsidRDefault="00DD7609" w:rsidP="00364789">
      <w:pPr>
        <w:widowControl w:val="0"/>
        <w:spacing w:after="0" w:line="240" w:lineRule="auto"/>
        <w:rPr>
          <w:rFonts w:ascii="Times New Roman" w:eastAsia="Times New Roman"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ru-RU" w:eastAsia="aa-ET"/>
          <w14:ligatures w14:val="none"/>
        </w:rPr>
        <w:t>Балалардың жасы</w:t>
      </w:r>
      <w:r w:rsidRPr="00DD7609">
        <w:rPr>
          <w:rFonts w:ascii="Times New Roman" w:eastAsia="Times New Roman" w:hAnsi="Times New Roman" w:cs="Times New Roman"/>
          <w:kern w:val="0"/>
          <w:sz w:val="24"/>
          <w:szCs w:val="24"/>
          <w:lang w:val="ru-RU" w:eastAsia="aa-ET"/>
          <w14:ligatures w14:val="none"/>
        </w:rPr>
        <w:t xml:space="preserve">: 2 жастағы </w:t>
      </w:r>
    </w:p>
    <w:p w14:paraId="0D1ED415" w14:textId="77777777" w:rsidR="00DD7609" w:rsidRPr="00DD7609" w:rsidRDefault="00DD7609" w:rsidP="00364789">
      <w:pPr>
        <w:widowControl w:val="0"/>
        <w:spacing w:after="0" w:line="240" w:lineRule="auto"/>
        <w:rPr>
          <w:rFonts w:ascii="Times New Roman" w:eastAsia="Arial" w:hAnsi="Times New Roman" w:cs="Times New Roman"/>
          <w:kern w:val="0"/>
          <w:sz w:val="24"/>
          <w:szCs w:val="24"/>
          <w:lang w:val="kk-KZ" w:eastAsia="aa-ET"/>
          <w14:ligatures w14:val="none"/>
        </w:rPr>
      </w:pPr>
      <w:r w:rsidRPr="00DD7609">
        <w:rPr>
          <w:rFonts w:ascii="Times New Roman" w:eastAsia="Times New Roman" w:hAnsi="Times New Roman" w:cs="Times New Roman"/>
          <w:b/>
          <w:bCs/>
          <w:kern w:val="0"/>
          <w:sz w:val="24"/>
          <w:szCs w:val="24"/>
          <w:lang w:val="kk-KZ" w:eastAsia="aa-ET"/>
          <w14:ligatures w14:val="none"/>
        </w:rPr>
        <w:t>Жоспарланған құрылу кезеңі</w:t>
      </w:r>
      <w:r w:rsidRPr="00DD7609">
        <w:rPr>
          <w:rFonts w:ascii="Times New Roman" w:eastAsia="Times New Roman" w:hAnsi="Times New Roman" w:cs="Times New Roman"/>
          <w:kern w:val="0"/>
          <w:sz w:val="24"/>
          <w:szCs w:val="24"/>
          <w:lang w:val="kk-KZ" w:eastAsia="aa-ET"/>
          <w14:ligatures w14:val="none"/>
        </w:rPr>
        <w:t>: мамыр, 2023-2024 оқу жылы</w:t>
      </w:r>
      <w:r w:rsidRPr="00DD7609">
        <w:rPr>
          <w:rFonts w:ascii="Times New Roman" w:eastAsia="Times New Roman" w:hAnsi="Times New Roman" w:cs="Times New Roman"/>
          <w:kern w:val="0"/>
          <w:sz w:val="24"/>
          <w:szCs w:val="24"/>
          <w:lang w:val="kk-KZ" w:eastAsia="aa-ET"/>
          <w14:ligatures w14:val="none"/>
        </w:rPr>
        <w:br/>
      </w:r>
    </w:p>
    <w:tbl>
      <w:tblPr>
        <w:tblW w:w="15027"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95"/>
        <w:gridCol w:w="2684"/>
        <w:gridCol w:w="10348"/>
      </w:tblGrid>
      <w:tr w:rsidR="00DD7609" w:rsidRPr="00DD7609" w14:paraId="3E925F7D" w14:textId="77777777" w:rsidTr="00364789">
        <w:tc>
          <w:tcPr>
            <w:tcW w:w="199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2BAE6D8"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Айы</w:t>
            </w:r>
          </w:p>
        </w:tc>
        <w:tc>
          <w:tcPr>
            <w:tcW w:w="2684"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0736D5AC"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w:t>
            </w:r>
          </w:p>
        </w:tc>
        <w:tc>
          <w:tcPr>
            <w:tcW w:w="10348"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14:paraId="5DAFDBDC" w14:textId="77777777" w:rsidR="00DD7609" w:rsidRPr="00DD7609" w:rsidRDefault="00DD7609" w:rsidP="00DD7609">
            <w:pPr>
              <w:widowControl w:val="0"/>
              <w:spacing w:after="0" w:line="276" w:lineRule="auto"/>
              <w:jc w:val="center"/>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Ұйымдастырылған іс-әрекеттің міндеттері</w:t>
            </w:r>
          </w:p>
        </w:tc>
      </w:tr>
      <w:tr w:rsidR="00DD7609" w:rsidRPr="00DD7609" w14:paraId="0AD349C5" w14:textId="77777777" w:rsidTr="00364789">
        <w:tc>
          <w:tcPr>
            <w:tcW w:w="199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0660CB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Мамыр</w:t>
            </w:r>
          </w:p>
        </w:tc>
        <w:tc>
          <w:tcPr>
            <w:tcW w:w="2684"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60274D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Дене шынықтыру</w:t>
            </w:r>
          </w:p>
        </w:tc>
        <w:tc>
          <w:tcPr>
            <w:tcW w:w="10348"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74923F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негізгі қимыл түрлерін жетілдіру: жүру, жүгіру, өрмелеу, лақтыру, секіру, тепе-теңдік сақтау;</w:t>
            </w:r>
          </w:p>
          <w:p w14:paraId="6BF5759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жалпы дамытушы жаттығуларды, ұлттық, қимылды, саусақпен ойналатын ойындарды, шынықтыру шараларын қолдану арқылы балалардың денсаулығын</w:t>
            </w:r>
          </w:p>
          <w:p w14:paraId="42AE4C1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нығайту;</w:t>
            </w:r>
          </w:p>
          <w:p w14:paraId="33AB28BD"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салауатты өмір салты туралы бастапқы түсініктерін қалыптастыру және құрдастарымен бірлесіп әрекет етуге дайындау.</w:t>
            </w:r>
          </w:p>
          <w:p w14:paraId="4846AE9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Секіру.</w:t>
            </w:r>
            <w:r w:rsidRPr="00DD7609">
              <w:rPr>
                <w:rFonts w:ascii="Times New Roman" w:eastAsia="Times New Roman" w:hAnsi="Times New Roman" w:cs="Times New Roman"/>
                <w:kern w:val="0"/>
                <w:sz w:val="24"/>
                <w:szCs w:val="24"/>
                <w:lang w:val="ru" w:eastAsia="aa-ET"/>
                <w14:ligatures w14:val="none"/>
              </w:rPr>
              <w:t xml:space="preserve">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14:paraId="5AA44E63"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Жалпы дамытушы жаттығулар.</w:t>
            </w:r>
          </w:p>
          <w:p w14:paraId="6C60180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3D86021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Қимылды ойындар.</w:t>
            </w:r>
          </w:p>
          <w:p w14:paraId="590AB51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DD7609" w:rsidRPr="00DD7609" w14:paraId="4D75083B" w14:textId="77777777" w:rsidTr="00364789">
        <w:tc>
          <w:tcPr>
            <w:tcW w:w="19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6C1C66F"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8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E66F2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Сөйлеуді дамыту</w:t>
            </w:r>
          </w:p>
        </w:tc>
        <w:tc>
          <w:tcPr>
            <w:tcW w:w="1034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D44364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4CE2A08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2D351C0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қолжетімді халық ауыз әдебиеті, көркем әдебиет шығармаларына, театр әлеміне баулу;</w:t>
            </w:r>
          </w:p>
          <w:p w14:paraId="69803EB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77F2989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30D5D0B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15B41AB4"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Сөйлеудің дыбыстық мәдениеті.</w:t>
            </w:r>
          </w:p>
          <w:p w14:paraId="39711D4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437D9F09"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Сөздік қорды қалыптастыру.</w:t>
            </w:r>
          </w:p>
          <w:p w14:paraId="454AFF7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Меңгерілген сөздерді ауызша сөйлеуде өз бетінше қолдануға ықпал ету.</w:t>
            </w:r>
          </w:p>
          <w:p w14:paraId="6937B1AD"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Тілдің грамматикалық құрылымы.</w:t>
            </w:r>
          </w:p>
          <w:p w14:paraId="18A8293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0641137F"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Байланыстырып сөйлеу.</w:t>
            </w:r>
          </w:p>
          <w:p w14:paraId="0995A8A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DD7609" w:rsidRPr="00DD7609" w14:paraId="318CB45A" w14:textId="77777777" w:rsidTr="00364789">
        <w:tc>
          <w:tcPr>
            <w:tcW w:w="19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DC9A44A"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8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BB07117"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Көркем әдебиет</w:t>
            </w:r>
          </w:p>
        </w:tc>
        <w:tc>
          <w:tcPr>
            <w:tcW w:w="1034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AEF60C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көрнекілікке сүйенбей айналасындағылардың сөзін түсіну қабілетін дамыту;</w:t>
            </w:r>
          </w:p>
          <w:p w14:paraId="6C5FF7C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дыбыстарды дұрыс айтуды дамыту;</w:t>
            </w:r>
          </w:p>
          <w:p w14:paraId="38B1461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қолжетімді халық ауыз әдебиеті, көркем әдебиет шығармаларына, театр әлеміне баулу;</w:t>
            </w:r>
          </w:p>
          <w:p w14:paraId="03DAAE3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кітаптарға қызығушылықты дамыту;</w:t>
            </w:r>
          </w:p>
          <w:p w14:paraId="7759F68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пассивті және белсенді сөздік қорды байыту;</w:t>
            </w:r>
          </w:p>
          <w:p w14:paraId="515379A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A6DCE36"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Суреттердің мазмұны бойынша қойылған сұрақтарға жауап беруді дамыту.</w:t>
            </w:r>
          </w:p>
        </w:tc>
      </w:tr>
      <w:tr w:rsidR="00DD7609" w:rsidRPr="00DD7609" w14:paraId="33AF46CB" w14:textId="77777777" w:rsidTr="00364789">
        <w:tc>
          <w:tcPr>
            <w:tcW w:w="19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DEFA626"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8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DC60E9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Сенсорика</w:t>
            </w:r>
          </w:p>
        </w:tc>
        <w:tc>
          <w:tcPr>
            <w:tcW w:w="1034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22BA55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қарапайым математикалық ұғымдарды қалыптастыру;</w:t>
            </w:r>
          </w:p>
          <w:p w14:paraId="3F7270F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сенсорлық әсерлермен байыту;</w:t>
            </w:r>
          </w:p>
          <w:p w14:paraId="246396D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қоршаған ортада бірлесіп әрекет етуді дамыту;</w:t>
            </w:r>
          </w:p>
          <w:p w14:paraId="1B9E359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түрлі балалар әрекеттерінде көз бен қол үйлесімділігін, қолдардың ұсақ моторикасын дамыту;</w:t>
            </w:r>
          </w:p>
          <w:p w14:paraId="1F7A648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заттарды түсі, көлемі, пішіні бойынша өз бетінше зерттеу.</w:t>
            </w:r>
          </w:p>
          <w:p w14:paraId="357063BE"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Заттарды түсі, көлемі, пішіні бойынша өз бетінше зерттеу және салыстыруға мүмкіндік беру.</w:t>
            </w:r>
          </w:p>
        </w:tc>
      </w:tr>
      <w:tr w:rsidR="00DD7609" w:rsidRPr="00DD7609" w14:paraId="2F6CA734" w14:textId="77777777" w:rsidTr="00364789">
        <w:tc>
          <w:tcPr>
            <w:tcW w:w="19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63B9A42"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8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99BEE1"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Қоршаған ортамен таныстыру</w:t>
            </w:r>
          </w:p>
        </w:tc>
        <w:tc>
          <w:tcPr>
            <w:tcW w:w="1034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03C7C9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қарым-қатынас барысында бір-бірінің атын атауға, достарының аттарын есте сақтауға баулу;</w:t>
            </w:r>
          </w:p>
          <w:p w14:paraId="2B8508F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аты мен жынысына сәйкес өзін-өзі тануға баулу;</w:t>
            </w:r>
          </w:p>
          <w:p w14:paraId="29B6EB7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өзгелерге құрметпен қарауға тәрбиелеу;</w:t>
            </w:r>
          </w:p>
          <w:p w14:paraId="697316E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отбасы дәстүрлеріне баулу, рухани-адамгершілік құндылықтарды қалыптастыру;</w:t>
            </w:r>
          </w:p>
          <w:p w14:paraId="7F41A4D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145E4DB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 құбылыстарына қызығушылықты ояту;</w:t>
            </w:r>
          </w:p>
          <w:p w14:paraId="00D8052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өсімдіктер мен жануарларға қамқорлық жасауға, олардың әсемдігін байқауға үйрету;</w:t>
            </w:r>
          </w:p>
          <w:p w14:paraId="7A4B62D1"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391AD31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құрдастарымен және ересектермен өзара әрекет етуі және бірлескен</w:t>
            </w:r>
          </w:p>
          <w:p w14:paraId="5521767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ойындарға қатысуы үшін жағдайлар жасау.</w:t>
            </w:r>
          </w:p>
          <w:p w14:paraId="7FCAB441"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Бала, оның отбасы, үйі.</w:t>
            </w:r>
          </w:p>
          <w:p w14:paraId="1E72199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14:paraId="1A4BEEE7"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Заттық әлем.</w:t>
            </w:r>
          </w:p>
          <w:p w14:paraId="6E18C6D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47922045"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Еңбекке баулу.</w:t>
            </w:r>
          </w:p>
          <w:p w14:paraId="4BECC70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еңбегіне қызығушылық тудыру. Кейбір еңбек әрекеттерін</w:t>
            </w:r>
          </w:p>
          <w:p w14:paraId="559BB70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білуге және атауға (тәрбиешінің көмекшісі ыдыс жуады, тамақ әкеледі,</w:t>
            </w:r>
          </w:p>
          <w:p w14:paraId="51C94176"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сүлгілерді ауыстырады) үйрету. Ересектердің еңбегін бақылауға баулу,</w:t>
            </w:r>
          </w:p>
          <w:p w14:paraId="30E1355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ересектердің әрекеттерді қалай орындап жатқанына балалардың назарын аудару.</w:t>
            </w:r>
          </w:p>
          <w:p w14:paraId="4AC92765"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Ересектерге көмектесу ниетін қолдау.</w:t>
            </w:r>
          </w:p>
          <w:p w14:paraId="21F93C23"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Адамгершілік тәрбиесі.</w:t>
            </w:r>
          </w:p>
          <w:p w14:paraId="7184DA8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Жақын адамдарының жағдайын эмоционалды қабылдай білуге тәрбиелеу (жанашырлық, қамқорлық таныту). Ата-аналарын сыйлауға баулу</w:t>
            </w:r>
          </w:p>
          <w:p w14:paraId="10BFBE97"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Табиғат әлемі.</w:t>
            </w:r>
          </w:p>
          <w:p w14:paraId="26FF6905"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r>
      <w:tr w:rsidR="00DD7609" w:rsidRPr="00DD7609" w14:paraId="591F755C" w14:textId="77777777" w:rsidTr="00364789">
        <w:tc>
          <w:tcPr>
            <w:tcW w:w="19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6574D2E"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8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E38CF0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Құрастыру</w:t>
            </w:r>
          </w:p>
        </w:tc>
        <w:tc>
          <w:tcPr>
            <w:tcW w:w="1034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46A256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материалға ұқыпты қарауға, оны дұрыс қолдана білуге үйрету;</w:t>
            </w:r>
          </w:p>
          <w:p w14:paraId="672A3B5B"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A3408D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құрылыс материалдарынан құрастыруға баулу;</w:t>
            </w:r>
          </w:p>
          <w:p w14:paraId="1943364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42873C4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Құрдастарымен бірге құрастыруға баулу, олармен ойнау, қарапайым құрастыру дағдыларын бекіту: үстіне, жанына қою.</w:t>
            </w:r>
          </w:p>
        </w:tc>
      </w:tr>
      <w:tr w:rsidR="00DD7609" w:rsidRPr="00DD7609" w14:paraId="3AD6928B" w14:textId="77777777" w:rsidTr="00364789">
        <w:tc>
          <w:tcPr>
            <w:tcW w:w="19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6E62BE8"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8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72F22D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Сурет салу</w:t>
            </w:r>
          </w:p>
        </w:tc>
        <w:tc>
          <w:tcPr>
            <w:tcW w:w="1034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657AD54"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бейнелеу өнеріне шығармашылық қызығушылықты қалыптастыру;</w:t>
            </w:r>
          </w:p>
          <w:p w14:paraId="3CA13D97"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0C4AE0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6455637D"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DD7609" w:rsidRPr="00DD7609" w14:paraId="7E8193AE" w14:textId="77777777" w:rsidTr="00364789">
        <w:tc>
          <w:tcPr>
            <w:tcW w:w="19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4C0BA0F"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8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0AEA9F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Мүсіндеу</w:t>
            </w:r>
          </w:p>
        </w:tc>
        <w:tc>
          <w:tcPr>
            <w:tcW w:w="1034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BA49E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0B139F2"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lastRenderedPageBreak/>
              <w:t>- көркемдік қабылдауды дамыту, балаларды бейнелеу өнерінің шығармаларын түсінуге баулу;</w:t>
            </w:r>
          </w:p>
          <w:p w14:paraId="3A08CBDC"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tc>
      </w:tr>
      <w:tr w:rsidR="00DD7609" w:rsidRPr="00DD7609" w14:paraId="74FE6988" w14:textId="77777777" w:rsidTr="00364789">
        <w:tc>
          <w:tcPr>
            <w:tcW w:w="19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C0B7578"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8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A64ECA"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Жапсыру</w:t>
            </w:r>
          </w:p>
        </w:tc>
        <w:tc>
          <w:tcPr>
            <w:tcW w:w="1034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297F2F"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C012C2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желімсіз жапсыру техникасын игеру;</w:t>
            </w:r>
          </w:p>
          <w:p w14:paraId="1408AF2A"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баулу;</w:t>
            </w:r>
          </w:p>
          <w:p w14:paraId="2C34988E"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өз өмірінің қауіпсіздігі туралы алғашқы ұғымдарды қалыптастыру, заттармен қауіпсіз әрекет ету ережелерімен таныстыру.</w:t>
            </w:r>
          </w:p>
          <w:p w14:paraId="78CD3F32"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Фланелеграфта геометриялық фигураларды, машиналарды, үйлерді, доптарды, шарларды, гүлдерді, қазақтың ұлттық ою-өрнектерін орналастыру.</w:t>
            </w:r>
          </w:p>
        </w:tc>
      </w:tr>
      <w:tr w:rsidR="00DD7609" w:rsidRPr="00DD7609" w14:paraId="2629962A" w14:textId="77777777" w:rsidTr="00364789">
        <w:tc>
          <w:tcPr>
            <w:tcW w:w="19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F2376B9" w14:textId="77777777" w:rsidR="00DD7609" w:rsidRPr="00DD7609" w:rsidRDefault="00DD7609" w:rsidP="00DD7609">
            <w:pPr>
              <w:widowControl w:val="0"/>
              <w:pBdr>
                <w:top w:val="nil"/>
                <w:left w:val="nil"/>
                <w:bottom w:val="nil"/>
                <w:right w:val="nil"/>
                <w:between w:val="nil"/>
              </w:pBdr>
              <w:spacing w:after="0" w:line="240" w:lineRule="auto"/>
              <w:rPr>
                <w:rFonts w:ascii="Times New Roman" w:eastAsia="Arial" w:hAnsi="Times New Roman" w:cs="Times New Roman"/>
                <w:kern w:val="0"/>
                <w:sz w:val="24"/>
                <w:szCs w:val="24"/>
                <w:lang w:val="ru" w:eastAsia="aa-ET"/>
                <w14:ligatures w14:val="none"/>
              </w:rPr>
            </w:pPr>
          </w:p>
        </w:tc>
        <w:tc>
          <w:tcPr>
            <w:tcW w:w="268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E8E7BD5"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Музыка</w:t>
            </w:r>
          </w:p>
        </w:tc>
        <w:tc>
          <w:tcPr>
            <w:tcW w:w="1034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319868"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музыкаға, ән айтуға, қарапайым аспаптарда ойнауға шығармашылық қызығушылықты қалыптастыру;</w:t>
            </w:r>
          </w:p>
          <w:p w14:paraId="68B0BBB3"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балаларды музыкалық шығармашылыққа, әсемдікті сезінуге тәрбиелеу;</w:t>
            </w:r>
          </w:p>
          <w:p w14:paraId="5F1DADD9"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 көркемдік қабылдауды дамыту, балаларды бейнелеу өнерінің шығармаларын түсінуге, музыка мен әнді қабылдауға баулу.</w:t>
            </w:r>
          </w:p>
          <w:p w14:paraId="10A34649"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 тыңдау.</w:t>
            </w:r>
          </w:p>
          <w:p w14:paraId="62CC19F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14:paraId="4B0BE79A"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Ән тыңдау.</w:t>
            </w:r>
          </w:p>
          <w:p w14:paraId="22C0C980" w14:textId="77777777" w:rsidR="00DD7609" w:rsidRPr="00DD7609" w:rsidRDefault="00DD7609" w:rsidP="00DD7609">
            <w:pPr>
              <w:widowControl w:val="0"/>
              <w:spacing w:after="0" w:line="276" w:lineRule="auto"/>
              <w:rPr>
                <w:rFonts w:ascii="Times New Roman" w:eastAsia="Times New Roman"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14:paraId="58FF0313" w14:textId="77777777" w:rsidR="00DD7609" w:rsidRPr="00DD7609" w:rsidRDefault="00DD7609" w:rsidP="00DD7609">
            <w:pPr>
              <w:widowControl w:val="0"/>
              <w:spacing w:after="0" w:line="276" w:lineRule="auto"/>
              <w:rPr>
                <w:rFonts w:ascii="Times New Roman" w:eastAsia="Times New Roman" w:hAnsi="Times New Roman" w:cs="Times New Roman"/>
                <w:b/>
                <w:kern w:val="0"/>
                <w:sz w:val="24"/>
                <w:szCs w:val="24"/>
                <w:lang w:val="ru" w:eastAsia="aa-ET"/>
                <w14:ligatures w14:val="none"/>
              </w:rPr>
            </w:pPr>
            <w:r w:rsidRPr="00DD7609">
              <w:rPr>
                <w:rFonts w:ascii="Times New Roman" w:eastAsia="Times New Roman" w:hAnsi="Times New Roman" w:cs="Times New Roman"/>
                <w:b/>
                <w:kern w:val="0"/>
                <w:sz w:val="24"/>
                <w:szCs w:val="24"/>
                <w:lang w:val="ru" w:eastAsia="aa-ET"/>
                <w14:ligatures w14:val="none"/>
              </w:rPr>
              <w:t>Музыкалық-ырғақтық қимылдар.</w:t>
            </w:r>
          </w:p>
          <w:p w14:paraId="4A25C5FF" w14:textId="77777777" w:rsidR="00DD7609" w:rsidRPr="00DD7609" w:rsidRDefault="00DD7609" w:rsidP="00DD7609">
            <w:pPr>
              <w:widowControl w:val="0"/>
              <w:spacing w:after="0" w:line="276" w:lineRule="auto"/>
              <w:rPr>
                <w:rFonts w:ascii="Times New Roman" w:eastAsia="Arial" w:hAnsi="Times New Roman" w:cs="Times New Roman"/>
                <w:kern w:val="0"/>
                <w:sz w:val="24"/>
                <w:szCs w:val="24"/>
                <w:lang w:val="ru" w:eastAsia="aa-ET"/>
                <w14:ligatures w14:val="none"/>
              </w:rPr>
            </w:pPr>
            <w:r w:rsidRPr="00DD7609">
              <w:rPr>
                <w:rFonts w:ascii="Times New Roman" w:eastAsia="Times New Roman" w:hAnsi="Times New Roman" w:cs="Times New Roman"/>
                <w:kern w:val="0"/>
                <w:sz w:val="24"/>
                <w:szCs w:val="24"/>
                <w:lang w:val="ru" w:eastAsia="aa-ET"/>
                <w14:ligatures w14:val="none"/>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14:paraId="3818BE92" w14:textId="77777777" w:rsidR="00DD7609" w:rsidRPr="00DD7609" w:rsidRDefault="00DD7609" w:rsidP="00364789">
      <w:pPr>
        <w:rPr>
          <w:rFonts w:ascii="Times New Roman" w:hAnsi="Times New Roman" w:cs="Times New Roman"/>
          <w:sz w:val="24"/>
          <w:szCs w:val="24"/>
          <w:lang w:val="ru"/>
        </w:rPr>
      </w:pPr>
    </w:p>
    <w:sectPr w:rsidR="00DD7609" w:rsidRPr="00DD7609" w:rsidSect="006C00A6">
      <w:footerReference w:type="default" r:id="rId6"/>
      <w:pgSz w:w="16834" w:h="11909" w:orient="landscape"/>
      <w:pgMar w:top="1701" w:right="1099" w:bottom="851" w:left="851" w:header="720" w:footer="17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F27A7" w14:textId="77777777" w:rsidR="00CF7D50" w:rsidRDefault="00CF7D50" w:rsidP="006C00A6">
      <w:pPr>
        <w:spacing w:after="0" w:line="240" w:lineRule="auto"/>
      </w:pPr>
      <w:r>
        <w:separator/>
      </w:r>
    </w:p>
  </w:endnote>
  <w:endnote w:type="continuationSeparator" w:id="0">
    <w:p w14:paraId="531E5F8E" w14:textId="77777777" w:rsidR="00CF7D50" w:rsidRDefault="00CF7D50" w:rsidP="006C0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1027320"/>
      <w:docPartObj>
        <w:docPartGallery w:val="Page Numbers (Bottom of Page)"/>
        <w:docPartUnique/>
      </w:docPartObj>
    </w:sdtPr>
    <w:sdtEndPr/>
    <w:sdtContent>
      <w:p w14:paraId="6B30B40A" w14:textId="00697AB3" w:rsidR="006C00A6" w:rsidRDefault="006C00A6">
        <w:pPr>
          <w:pStyle w:val="ae"/>
          <w:jc w:val="right"/>
        </w:pPr>
        <w:r>
          <w:fldChar w:fldCharType="begin"/>
        </w:r>
        <w:r>
          <w:instrText>PAGE   \* MERGEFORMAT</w:instrText>
        </w:r>
        <w:r>
          <w:fldChar w:fldCharType="separate"/>
        </w:r>
        <w:r w:rsidR="00457837" w:rsidRPr="00457837">
          <w:rPr>
            <w:noProof/>
            <w:lang w:val="ru-RU"/>
          </w:rPr>
          <w:t>22</w:t>
        </w:r>
        <w:r>
          <w:fldChar w:fldCharType="end"/>
        </w:r>
      </w:p>
    </w:sdtContent>
  </w:sdt>
  <w:p w14:paraId="36BB8A9D" w14:textId="77777777" w:rsidR="006C00A6" w:rsidRDefault="006C00A6">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D57170" w14:textId="77777777" w:rsidR="00CF7D50" w:rsidRDefault="00CF7D50" w:rsidP="006C00A6">
      <w:pPr>
        <w:spacing w:after="0" w:line="240" w:lineRule="auto"/>
      </w:pPr>
      <w:r>
        <w:separator/>
      </w:r>
    </w:p>
  </w:footnote>
  <w:footnote w:type="continuationSeparator" w:id="0">
    <w:p w14:paraId="47C34471" w14:textId="77777777" w:rsidR="00CF7D50" w:rsidRDefault="00CF7D50" w:rsidP="006C00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873"/>
    <w:rsid w:val="00037CDB"/>
    <w:rsid w:val="00077873"/>
    <w:rsid w:val="0009594A"/>
    <w:rsid w:val="000B5959"/>
    <w:rsid w:val="0010028E"/>
    <w:rsid w:val="001F6B41"/>
    <w:rsid w:val="002C4CCA"/>
    <w:rsid w:val="00364789"/>
    <w:rsid w:val="00457837"/>
    <w:rsid w:val="006C00A6"/>
    <w:rsid w:val="00A440ED"/>
    <w:rsid w:val="00A51EA3"/>
    <w:rsid w:val="00A93A61"/>
    <w:rsid w:val="00AE4D60"/>
    <w:rsid w:val="00B54D7E"/>
    <w:rsid w:val="00BD5244"/>
    <w:rsid w:val="00CD77E4"/>
    <w:rsid w:val="00CE5BBB"/>
    <w:rsid w:val="00CF7D50"/>
    <w:rsid w:val="00DC37C7"/>
    <w:rsid w:val="00DD7609"/>
    <w:rsid w:val="00E74481"/>
    <w:rsid w:val="00E90FAA"/>
    <w:rsid w:val="00F121A7"/>
    <w:rsid w:val="00FD6163"/>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B2F6"/>
  <w15:chartTrackingRefBased/>
  <w15:docId w15:val="{D1C1A335-3BFC-4B7F-B637-641699606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aa-E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778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778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7787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7787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7787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7787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7787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7787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7787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787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7787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7787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7787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7787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7787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77873"/>
    <w:rPr>
      <w:rFonts w:eastAsiaTheme="majorEastAsia" w:cstheme="majorBidi"/>
      <w:color w:val="595959" w:themeColor="text1" w:themeTint="A6"/>
    </w:rPr>
  </w:style>
  <w:style w:type="character" w:customStyle="1" w:styleId="80">
    <w:name w:val="Заголовок 8 Знак"/>
    <w:basedOn w:val="a0"/>
    <w:link w:val="8"/>
    <w:uiPriority w:val="9"/>
    <w:semiHidden/>
    <w:rsid w:val="0007787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77873"/>
    <w:rPr>
      <w:rFonts w:eastAsiaTheme="majorEastAsia" w:cstheme="majorBidi"/>
      <w:color w:val="272727" w:themeColor="text1" w:themeTint="D8"/>
    </w:rPr>
  </w:style>
  <w:style w:type="paragraph" w:styleId="a3">
    <w:name w:val="Title"/>
    <w:basedOn w:val="a"/>
    <w:next w:val="a"/>
    <w:link w:val="a4"/>
    <w:uiPriority w:val="10"/>
    <w:qFormat/>
    <w:rsid w:val="00077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778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787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7787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77873"/>
    <w:pPr>
      <w:spacing w:before="160"/>
      <w:jc w:val="center"/>
    </w:pPr>
    <w:rPr>
      <w:i/>
      <w:iCs/>
      <w:color w:val="404040" w:themeColor="text1" w:themeTint="BF"/>
    </w:rPr>
  </w:style>
  <w:style w:type="character" w:customStyle="1" w:styleId="22">
    <w:name w:val="Цитата 2 Знак"/>
    <w:basedOn w:val="a0"/>
    <w:link w:val="21"/>
    <w:uiPriority w:val="29"/>
    <w:rsid w:val="00077873"/>
    <w:rPr>
      <w:i/>
      <w:iCs/>
      <w:color w:val="404040" w:themeColor="text1" w:themeTint="BF"/>
    </w:rPr>
  </w:style>
  <w:style w:type="paragraph" w:styleId="a7">
    <w:name w:val="List Paragraph"/>
    <w:basedOn w:val="a"/>
    <w:uiPriority w:val="34"/>
    <w:qFormat/>
    <w:rsid w:val="00077873"/>
    <w:pPr>
      <w:ind w:left="720"/>
      <w:contextualSpacing/>
    </w:pPr>
  </w:style>
  <w:style w:type="character" w:styleId="a8">
    <w:name w:val="Intense Emphasis"/>
    <w:basedOn w:val="a0"/>
    <w:uiPriority w:val="21"/>
    <w:qFormat/>
    <w:rsid w:val="00077873"/>
    <w:rPr>
      <w:i/>
      <w:iCs/>
      <w:color w:val="2F5496" w:themeColor="accent1" w:themeShade="BF"/>
    </w:rPr>
  </w:style>
  <w:style w:type="paragraph" w:styleId="a9">
    <w:name w:val="Intense Quote"/>
    <w:basedOn w:val="a"/>
    <w:next w:val="a"/>
    <w:link w:val="aa"/>
    <w:uiPriority w:val="30"/>
    <w:qFormat/>
    <w:rsid w:val="000778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77873"/>
    <w:rPr>
      <w:i/>
      <w:iCs/>
      <w:color w:val="2F5496" w:themeColor="accent1" w:themeShade="BF"/>
    </w:rPr>
  </w:style>
  <w:style w:type="character" w:styleId="ab">
    <w:name w:val="Intense Reference"/>
    <w:basedOn w:val="a0"/>
    <w:uiPriority w:val="32"/>
    <w:qFormat/>
    <w:rsid w:val="00077873"/>
    <w:rPr>
      <w:b/>
      <w:bCs/>
      <w:smallCaps/>
      <w:color w:val="2F5496" w:themeColor="accent1" w:themeShade="BF"/>
      <w:spacing w:val="5"/>
    </w:rPr>
  </w:style>
  <w:style w:type="paragraph" w:styleId="ac">
    <w:name w:val="header"/>
    <w:basedOn w:val="a"/>
    <w:link w:val="ad"/>
    <w:uiPriority w:val="99"/>
    <w:unhideWhenUsed/>
    <w:rsid w:val="006C00A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C00A6"/>
  </w:style>
  <w:style w:type="paragraph" w:styleId="ae">
    <w:name w:val="footer"/>
    <w:basedOn w:val="a"/>
    <w:link w:val="af"/>
    <w:uiPriority w:val="99"/>
    <w:unhideWhenUsed/>
    <w:rsid w:val="006C00A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C0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49</Pages>
  <Words>12105</Words>
  <Characters>68999</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Катила Тилейхан</dc:creator>
  <cp:keywords/>
  <dc:description/>
  <cp:lastModifiedBy>АДМИН</cp:lastModifiedBy>
  <cp:revision>10</cp:revision>
  <cp:lastPrinted>2026-05-08T17:55:00Z</cp:lastPrinted>
  <dcterms:created xsi:type="dcterms:W3CDTF">2026-05-02T13:24:00Z</dcterms:created>
  <dcterms:modified xsi:type="dcterms:W3CDTF">2026-05-19T14:05:00Z</dcterms:modified>
</cp:coreProperties>
</file>